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A64E" w14:textId="18C65EA7" w:rsidR="00327E24" w:rsidRPr="00327E24" w:rsidRDefault="00327E24" w:rsidP="00327E24">
      <w:pPr>
        <w:jc w:val="both"/>
        <w:rPr>
          <w:lang w:val="en-GB"/>
        </w:rPr>
      </w:pPr>
      <w:r>
        <w:rPr>
          <w:lang w:val="en-GB"/>
        </w:rPr>
        <w:t xml:space="preserve">21.04.2026 - </w:t>
      </w:r>
      <w:proofErr w:type="spellStart"/>
      <w:r w:rsidRPr="00327E24">
        <w:rPr>
          <w:lang w:val="en-GB"/>
        </w:rPr>
        <w:t>Anunț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privind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publicarea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standardului</w:t>
      </w:r>
      <w:proofErr w:type="spellEnd"/>
      <w:r w:rsidRPr="00327E24">
        <w:rPr>
          <w:lang w:val="en-GB"/>
        </w:rPr>
        <w:t xml:space="preserve"> ISA 600 (</w:t>
      </w:r>
      <w:proofErr w:type="spellStart"/>
      <w:r w:rsidRPr="00327E24">
        <w:rPr>
          <w:lang w:val="en-GB"/>
        </w:rPr>
        <w:t>Revizuit</w:t>
      </w:r>
      <w:proofErr w:type="spellEnd"/>
      <w:r w:rsidRPr="00327E24">
        <w:rPr>
          <w:lang w:val="en-GB"/>
        </w:rPr>
        <w:t xml:space="preserve">) </w:t>
      </w:r>
      <w:proofErr w:type="spellStart"/>
      <w:r w:rsidRPr="00327E24">
        <w:rPr>
          <w:lang w:val="en-GB"/>
        </w:rPr>
        <w:t>în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limba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română</w:t>
      </w:r>
      <w:proofErr w:type="spellEnd"/>
    </w:p>
    <w:p w14:paraId="5651D76D" w14:textId="77777777" w:rsidR="00327E24" w:rsidRPr="00327E24" w:rsidRDefault="00327E24" w:rsidP="00327E24">
      <w:pPr>
        <w:jc w:val="both"/>
        <w:rPr>
          <w:lang w:val="en-GB"/>
        </w:rPr>
      </w:pPr>
    </w:p>
    <w:p w14:paraId="64835E4C" w14:textId="4E5AECEC" w:rsidR="00327E24" w:rsidRPr="00327E24" w:rsidRDefault="00327E24" w:rsidP="00327E24">
      <w:pPr>
        <w:jc w:val="both"/>
        <w:rPr>
          <w:lang w:val="en-GB"/>
        </w:rPr>
      </w:pPr>
      <w:proofErr w:type="spellStart"/>
      <w:r w:rsidRPr="00327E24">
        <w:rPr>
          <w:lang w:val="en-GB"/>
        </w:rPr>
        <w:t>Autoritatea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pentru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Supravegherea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Publică</w:t>
      </w:r>
      <w:proofErr w:type="spellEnd"/>
      <w:r w:rsidRPr="00327E24">
        <w:rPr>
          <w:lang w:val="en-GB"/>
        </w:rPr>
        <w:t xml:space="preserve"> a </w:t>
      </w:r>
      <w:proofErr w:type="spellStart"/>
      <w:r w:rsidRPr="00327E24">
        <w:rPr>
          <w:lang w:val="en-GB"/>
        </w:rPr>
        <w:t>Activității</w:t>
      </w:r>
      <w:proofErr w:type="spellEnd"/>
      <w:r w:rsidRPr="00327E24">
        <w:rPr>
          <w:lang w:val="en-GB"/>
        </w:rPr>
        <w:t xml:space="preserve"> de Audit </w:t>
      </w:r>
      <w:proofErr w:type="spellStart"/>
      <w:r w:rsidRPr="00327E24">
        <w:rPr>
          <w:lang w:val="en-GB"/>
        </w:rPr>
        <w:t>Statutar</w:t>
      </w:r>
      <w:proofErr w:type="spellEnd"/>
      <w:r w:rsidRPr="00327E24">
        <w:rPr>
          <w:lang w:val="en-GB"/>
        </w:rPr>
        <w:t xml:space="preserve"> </w:t>
      </w:r>
      <w:r>
        <w:rPr>
          <w:lang w:val="en-GB"/>
        </w:rPr>
        <w:t xml:space="preserve">(ASPAAS) </w:t>
      </w:r>
      <w:proofErr w:type="spellStart"/>
      <w:r w:rsidRPr="00327E24">
        <w:rPr>
          <w:lang w:val="en-GB"/>
        </w:rPr>
        <w:t>informează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că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standardul</w:t>
      </w:r>
      <w:proofErr w:type="spellEnd"/>
      <w:r w:rsidRPr="00327E24">
        <w:rPr>
          <w:lang w:val="en-GB"/>
        </w:rPr>
        <w:t xml:space="preserve"> ISA 600 (</w:t>
      </w:r>
      <w:proofErr w:type="spellStart"/>
      <w:r w:rsidRPr="00327E24">
        <w:rPr>
          <w:lang w:val="en-GB"/>
        </w:rPr>
        <w:t>Revizuit</w:t>
      </w:r>
      <w:proofErr w:type="spellEnd"/>
      <w:r w:rsidRPr="00327E24">
        <w:rPr>
          <w:lang w:val="en-GB"/>
        </w:rPr>
        <w:t>) – „</w:t>
      </w:r>
      <w:proofErr w:type="spellStart"/>
      <w:r w:rsidRPr="00327E24">
        <w:rPr>
          <w:lang w:val="en-GB"/>
        </w:rPr>
        <w:t>Considerente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speciale</w:t>
      </w:r>
      <w:proofErr w:type="spellEnd"/>
      <w:r w:rsidRPr="00327E24">
        <w:rPr>
          <w:lang w:val="en-GB"/>
        </w:rPr>
        <w:t xml:space="preserve"> — </w:t>
      </w:r>
      <w:proofErr w:type="spellStart"/>
      <w:r w:rsidRPr="00327E24">
        <w:rPr>
          <w:lang w:val="en-GB"/>
        </w:rPr>
        <w:t>Audituri</w:t>
      </w:r>
      <w:proofErr w:type="spellEnd"/>
      <w:r w:rsidRPr="00327E24">
        <w:rPr>
          <w:lang w:val="en-GB"/>
        </w:rPr>
        <w:t xml:space="preserve"> ale </w:t>
      </w:r>
      <w:proofErr w:type="spellStart"/>
      <w:r w:rsidRPr="00327E24">
        <w:rPr>
          <w:lang w:val="en-GB"/>
        </w:rPr>
        <w:t>situațiilor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financiare</w:t>
      </w:r>
      <w:proofErr w:type="spellEnd"/>
      <w:r w:rsidRPr="00327E24">
        <w:rPr>
          <w:lang w:val="en-GB"/>
        </w:rPr>
        <w:t xml:space="preserve"> ale </w:t>
      </w:r>
      <w:proofErr w:type="spellStart"/>
      <w:r w:rsidRPr="00327E24">
        <w:rPr>
          <w:lang w:val="en-GB"/>
        </w:rPr>
        <w:t>grupului</w:t>
      </w:r>
      <w:proofErr w:type="spellEnd"/>
      <w:r w:rsidRPr="00327E24">
        <w:rPr>
          <w:lang w:val="en-GB"/>
        </w:rPr>
        <w:t xml:space="preserve"> (</w:t>
      </w:r>
      <w:proofErr w:type="spellStart"/>
      <w:r w:rsidRPr="00327E24">
        <w:rPr>
          <w:lang w:val="en-GB"/>
        </w:rPr>
        <w:t>inclusiv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activitatea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auditorilor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componentelor</w:t>
      </w:r>
      <w:proofErr w:type="spellEnd"/>
      <w:r w:rsidRPr="00327E24">
        <w:rPr>
          <w:lang w:val="en-GB"/>
        </w:rPr>
        <w:t xml:space="preserve">)” a </w:t>
      </w:r>
      <w:proofErr w:type="spellStart"/>
      <w:r w:rsidRPr="00327E24">
        <w:rPr>
          <w:lang w:val="en-GB"/>
        </w:rPr>
        <w:t>fost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tradus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în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limba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română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și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este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disponibil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publicului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interesat</w:t>
      </w:r>
      <w:proofErr w:type="spellEnd"/>
      <w:r w:rsidRPr="00327E24">
        <w:rPr>
          <w:lang w:val="en-GB"/>
        </w:rPr>
        <w:t>.</w:t>
      </w:r>
    </w:p>
    <w:p w14:paraId="18F77CC0" w14:textId="6094FA80" w:rsidR="00327E24" w:rsidRPr="00327E24" w:rsidRDefault="00327E24" w:rsidP="00327E24">
      <w:pPr>
        <w:jc w:val="both"/>
        <w:rPr>
          <w:lang w:val="en-GB"/>
        </w:rPr>
      </w:pPr>
      <w:proofErr w:type="spellStart"/>
      <w:r w:rsidRPr="00327E24">
        <w:rPr>
          <w:lang w:val="en-GB"/>
        </w:rPr>
        <w:t>Standardul</w:t>
      </w:r>
      <w:proofErr w:type="spellEnd"/>
      <w:r w:rsidRPr="00327E24">
        <w:rPr>
          <w:lang w:val="en-GB"/>
        </w:rPr>
        <w:t xml:space="preserve"> ISA 600 (</w:t>
      </w:r>
      <w:proofErr w:type="spellStart"/>
      <w:r w:rsidRPr="00327E24">
        <w:rPr>
          <w:lang w:val="en-GB"/>
        </w:rPr>
        <w:t>Revizuit</w:t>
      </w:r>
      <w:proofErr w:type="spellEnd"/>
      <w:r w:rsidRPr="00327E24">
        <w:rPr>
          <w:lang w:val="en-GB"/>
        </w:rPr>
        <w:t xml:space="preserve">) a </w:t>
      </w:r>
      <w:proofErr w:type="spellStart"/>
      <w:r w:rsidRPr="00327E24">
        <w:rPr>
          <w:lang w:val="en-GB"/>
        </w:rPr>
        <w:t>fost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emis</w:t>
      </w:r>
      <w:proofErr w:type="spellEnd"/>
      <w:r w:rsidRPr="00327E24">
        <w:rPr>
          <w:lang w:val="en-GB"/>
        </w:rPr>
        <w:t xml:space="preserve"> de </w:t>
      </w:r>
      <w:proofErr w:type="spellStart"/>
      <w:r w:rsidRPr="00327E24">
        <w:rPr>
          <w:lang w:val="en-GB"/>
        </w:rPr>
        <w:t>Consiliul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pentru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Standarde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Internaționale</w:t>
      </w:r>
      <w:proofErr w:type="spellEnd"/>
      <w:r w:rsidRPr="00327E24">
        <w:rPr>
          <w:lang w:val="en-GB"/>
        </w:rPr>
        <w:t xml:space="preserve"> de Audit </w:t>
      </w:r>
      <w:proofErr w:type="spellStart"/>
      <w:r w:rsidRPr="00327E24">
        <w:rPr>
          <w:lang w:val="en-GB"/>
        </w:rPr>
        <w:t>și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Asigurare</w:t>
      </w:r>
      <w:proofErr w:type="spellEnd"/>
      <w:r w:rsidRPr="00327E24">
        <w:rPr>
          <w:lang w:val="en-GB"/>
        </w:rPr>
        <w:t xml:space="preserve"> (IAASB) </w:t>
      </w:r>
      <w:proofErr w:type="spellStart"/>
      <w:r w:rsidRPr="00327E24">
        <w:rPr>
          <w:lang w:val="en-GB"/>
        </w:rPr>
        <w:t>în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anul</w:t>
      </w:r>
      <w:proofErr w:type="spellEnd"/>
      <w:r w:rsidRPr="00327E24">
        <w:rPr>
          <w:lang w:val="en-GB"/>
        </w:rPr>
        <w:t xml:space="preserve"> 2022, ca </w:t>
      </w:r>
      <w:proofErr w:type="spellStart"/>
      <w:r w:rsidRPr="00327E24">
        <w:rPr>
          <w:lang w:val="en-GB"/>
        </w:rPr>
        <w:t>urmare</w:t>
      </w:r>
      <w:proofErr w:type="spellEnd"/>
      <w:r w:rsidRPr="00327E24">
        <w:rPr>
          <w:lang w:val="en-GB"/>
        </w:rPr>
        <w:t xml:space="preserve"> a </w:t>
      </w:r>
      <w:proofErr w:type="spellStart"/>
      <w:r w:rsidRPr="00327E24">
        <w:rPr>
          <w:lang w:val="en-GB"/>
        </w:rPr>
        <w:t>unui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amplu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proces</w:t>
      </w:r>
      <w:proofErr w:type="spellEnd"/>
      <w:r w:rsidRPr="00327E24">
        <w:rPr>
          <w:lang w:val="en-GB"/>
        </w:rPr>
        <w:t xml:space="preserve"> de </w:t>
      </w:r>
      <w:proofErr w:type="spellStart"/>
      <w:r w:rsidRPr="00327E24">
        <w:rPr>
          <w:lang w:val="en-GB"/>
        </w:rPr>
        <w:t>revizuire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menit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să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consolideze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calitatea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auditului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grupurilor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și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coordonarea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între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auditorul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grupului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și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auditorii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componentelor</w:t>
      </w:r>
      <w:proofErr w:type="spellEnd"/>
      <w:r w:rsidRPr="00327E24">
        <w:rPr>
          <w:lang w:val="en-GB"/>
        </w:rPr>
        <w:t xml:space="preserve">.  </w:t>
      </w:r>
    </w:p>
    <w:p w14:paraId="76073318" w14:textId="75553311" w:rsidR="00327E24" w:rsidRPr="00327E24" w:rsidRDefault="00327E24" w:rsidP="00327E24">
      <w:pPr>
        <w:jc w:val="both"/>
        <w:rPr>
          <w:lang w:val="en-GB"/>
        </w:rPr>
      </w:pPr>
      <w:proofErr w:type="spellStart"/>
      <w:r w:rsidRPr="00327E24">
        <w:rPr>
          <w:lang w:val="en-GB"/>
        </w:rPr>
        <w:t>Acesta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este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aplicabil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pentru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auditurile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situațiilor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financiare</w:t>
      </w:r>
      <w:proofErr w:type="spellEnd"/>
      <w:r w:rsidRPr="00327E24">
        <w:rPr>
          <w:lang w:val="en-GB"/>
        </w:rPr>
        <w:t xml:space="preserve"> ale </w:t>
      </w:r>
      <w:proofErr w:type="spellStart"/>
      <w:r w:rsidRPr="00327E24">
        <w:rPr>
          <w:lang w:val="en-GB"/>
        </w:rPr>
        <w:t>grupurilor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aferente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perioadelor</w:t>
      </w:r>
      <w:proofErr w:type="spellEnd"/>
      <w:r w:rsidRPr="00327E24">
        <w:rPr>
          <w:lang w:val="en-GB"/>
        </w:rPr>
        <w:t xml:space="preserve"> care </w:t>
      </w:r>
      <w:proofErr w:type="spellStart"/>
      <w:r w:rsidRPr="00327E24">
        <w:rPr>
          <w:lang w:val="en-GB"/>
        </w:rPr>
        <w:t>încep</w:t>
      </w:r>
      <w:proofErr w:type="spellEnd"/>
      <w:r w:rsidRPr="00327E24">
        <w:rPr>
          <w:lang w:val="en-GB"/>
        </w:rPr>
        <w:t xml:space="preserve"> la </w:t>
      </w:r>
      <w:proofErr w:type="spellStart"/>
      <w:r w:rsidRPr="00327E24">
        <w:rPr>
          <w:lang w:val="en-GB"/>
        </w:rPr>
        <w:t>sau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după</w:t>
      </w:r>
      <w:proofErr w:type="spellEnd"/>
      <w:r w:rsidRPr="00327E24">
        <w:rPr>
          <w:lang w:val="en-GB"/>
        </w:rPr>
        <w:t xml:space="preserve"> data de 15 </w:t>
      </w:r>
      <w:proofErr w:type="spellStart"/>
      <w:r w:rsidRPr="00327E24">
        <w:rPr>
          <w:lang w:val="en-GB"/>
        </w:rPr>
        <w:t>decembrie</w:t>
      </w:r>
      <w:proofErr w:type="spellEnd"/>
      <w:r w:rsidRPr="00327E24">
        <w:rPr>
          <w:lang w:val="en-GB"/>
        </w:rPr>
        <w:t xml:space="preserve"> 2023, </w:t>
      </w:r>
      <w:proofErr w:type="spellStart"/>
      <w:r w:rsidRPr="00327E24">
        <w:rPr>
          <w:lang w:val="en-GB"/>
        </w:rPr>
        <w:t>fiind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permisă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și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aplicarea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anticipată</w:t>
      </w:r>
      <w:proofErr w:type="spellEnd"/>
      <w:r w:rsidRPr="00327E24">
        <w:rPr>
          <w:lang w:val="en-GB"/>
        </w:rPr>
        <w:t xml:space="preserve">.  </w:t>
      </w:r>
    </w:p>
    <w:p w14:paraId="768E5DA2" w14:textId="4897744B" w:rsidR="00327E24" w:rsidRPr="00327E24" w:rsidRDefault="00327E24" w:rsidP="00327E24">
      <w:pPr>
        <w:jc w:val="both"/>
        <w:rPr>
          <w:lang w:val="en-GB"/>
        </w:rPr>
      </w:pPr>
      <w:proofErr w:type="spellStart"/>
      <w:r w:rsidRPr="00327E24">
        <w:rPr>
          <w:lang w:val="en-GB"/>
        </w:rPr>
        <w:t>Documentul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poate</w:t>
      </w:r>
      <w:proofErr w:type="spellEnd"/>
      <w:r w:rsidRPr="00327E24">
        <w:rPr>
          <w:lang w:val="en-GB"/>
        </w:rPr>
        <w:t xml:space="preserve"> fi </w:t>
      </w:r>
      <w:proofErr w:type="spellStart"/>
      <w:r w:rsidRPr="00327E24">
        <w:rPr>
          <w:lang w:val="en-GB"/>
        </w:rPr>
        <w:t>consultat</w:t>
      </w:r>
      <w:proofErr w:type="spellEnd"/>
      <w:r w:rsidRPr="00327E24">
        <w:rPr>
          <w:lang w:val="en-GB"/>
        </w:rPr>
        <w:t xml:space="preserve"> pe site-ul </w:t>
      </w:r>
      <w:proofErr w:type="spellStart"/>
      <w:r w:rsidRPr="00327E24">
        <w:rPr>
          <w:lang w:val="en-GB"/>
        </w:rPr>
        <w:t>Camerei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Auditorilor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Financiari</w:t>
      </w:r>
      <w:proofErr w:type="spellEnd"/>
      <w:r w:rsidRPr="00327E24">
        <w:rPr>
          <w:lang w:val="en-GB"/>
        </w:rPr>
        <w:t xml:space="preserve"> din </w:t>
      </w:r>
      <w:proofErr w:type="spellStart"/>
      <w:r w:rsidRPr="00327E24">
        <w:rPr>
          <w:lang w:val="en-GB"/>
        </w:rPr>
        <w:t>România</w:t>
      </w:r>
      <w:proofErr w:type="spellEnd"/>
      <w:r w:rsidRPr="00327E24">
        <w:rPr>
          <w:lang w:val="en-GB"/>
        </w:rPr>
        <w:t xml:space="preserve">, la </w:t>
      </w:r>
      <w:proofErr w:type="spellStart"/>
      <w:r w:rsidRPr="00327E24">
        <w:rPr>
          <w:lang w:val="en-GB"/>
        </w:rPr>
        <w:t>următorul</w:t>
      </w:r>
      <w:proofErr w:type="spellEnd"/>
      <w:r w:rsidRPr="00327E24">
        <w:rPr>
          <w:lang w:val="en-GB"/>
        </w:rPr>
        <w:t xml:space="preserve"> link:</w:t>
      </w:r>
      <w:r>
        <w:rPr>
          <w:lang w:val="en-GB"/>
        </w:rPr>
        <w:t xml:space="preserve"> </w:t>
      </w:r>
      <w:r w:rsidRPr="00327E24">
        <w:rPr>
          <w:lang w:val="en-GB"/>
        </w:rPr>
        <w:t xml:space="preserve"> </w:t>
      </w:r>
      <w:hyperlink r:id="rId4" w:history="1">
        <w:r w:rsidRPr="00327E24">
          <w:rPr>
            <w:rStyle w:val="Hyperlink"/>
            <w:lang w:val="en-GB"/>
          </w:rPr>
          <w:t>https://www.cafr.ro/wp-content/uploads/2026/03/2026-ISA-600-Revizuit-final.pdf</w:t>
        </w:r>
      </w:hyperlink>
    </w:p>
    <w:p w14:paraId="12184BE8" w14:textId="0BAECB77" w:rsidR="00327E24" w:rsidRPr="00327E24" w:rsidRDefault="00327E24" w:rsidP="00327E24">
      <w:pPr>
        <w:jc w:val="both"/>
        <w:rPr>
          <w:lang w:val="en-GB"/>
        </w:rPr>
      </w:pPr>
      <w:proofErr w:type="spellStart"/>
      <w:r w:rsidRPr="00327E24">
        <w:rPr>
          <w:lang w:val="en-GB"/>
        </w:rPr>
        <w:t>Traducerea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standardului</w:t>
      </w:r>
      <w:proofErr w:type="spellEnd"/>
      <w:r w:rsidRPr="00327E24">
        <w:rPr>
          <w:lang w:val="en-GB"/>
        </w:rPr>
        <w:t xml:space="preserve"> a </w:t>
      </w:r>
      <w:proofErr w:type="spellStart"/>
      <w:r w:rsidRPr="00327E24">
        <w:rPr>
          <w:lang w:val="en-GB"/>
        </w:rPr>
        <w:t>fost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realizată</w:t>
      </w:r>
      <w:proofErr w:type="spellEnd"/>
      <w:r w:rsidRPr="00327E24">
        <w:rPr>
          <w:lang w:val="en-GB"/>
        </w:rPr>
        <w:t xml:space="preserve"> de </w:t>
      </w:r>
      <w:proofErr w:type="spellStart"/>
      <w:r w:rsidRPr="00327E24">
        <w:rPr>
          <w:lang w:val="en-GB"/>
        </w:rPr>
        <w:t>către</w:t>
      </w:r>
      <w:proofErr w:type="spellEnd"/>
      <w:r w:rsidRPr="00327E24">
        <w:rPr>
          <w:lang w:val="en-GB"/>
        </w:rPr>
        <w:t xml:space="preserve"> Camera </w:t>
      </w:r>
      <w:proofErr w:type="spellStart"/>
      <w:r w:rsidRPr="00327E24">
        <w:rPr>
          <w:lang w:val="en-GB"/>
        </w:rPr>
        <w:t>Auditorilor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Financiari</w:t>
      </w:r>
      <w:proofErr w:type="spellEnd"/>
      <w:r w:rsidRPr="00327E24">
        <w:rPr>
          <w:lang w:val="en-GB"/>
        </w:rPr>
        <w:t xml:space="preserve"> din </w:t>
      </w:r>
      <w:proofErr w:type="spellStart"/>
      <w:r w:rsidRPr="00327E24">
        <w:rPr>
          <w:lang w:val="en-GB"/>
        </w:rPr>
        <w:t>România</w:t>
      </w:r>
      <w:proofErr w:type="spellEnd"/>
      <w:r w:rsidRPr="00327E24">
        <w:rPr>
          <w:lang w:val="en-GB"/>
        </w:rPr>
        <w:t xml:space="preserve"> (CAFR), </w:t>
      </w:r>
      <w:proofErr w:type="spellStart"/>
      <w:r w:rsidRPr="00327E24">
        <w:rPr>
          <w:lang w:val="en-GB"/>
        </w:rPr>
        <w:t>în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baza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delegării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acordate</w:t>
      </w:r>
      <w:proofErr w:type="spellEnd"/>
      <w:r w:rsidRPr="00327E24">
        <w:rPr>
          <w:lang w:val="en-GB"/>
        </w:rPr>
        <w:t xml:space="preserve"> de ASPAAS, cu </w:t>
      </w:r>
      <w:proofErr w:type="spellStart"/>
      <w:r w:rsidRPr="00327E24">
        <w:rPr>
          <w:lang w:val="en-GB"/>
        </w:rPr>
        <w:t>acordul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Federației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Internaționale</w:t>
      </w:r>
      <w:proofErr w:type="spellEnd"/>
      <w:r w:rsidRPr="00327E24">
        <w:rPr>
          <w:lang w:val="en-GB"/>
        </w:rPr>
        <w:t xml:space="preserve"> a </w:t>
      </w:r>
      <w:proofErr w:type="spellStart"/>
      <w:r w:rsidRPr="00327E24">
        <w:rPr>
          <w:lang w:val="en-GB"/>
        </w:rPr>
        <w:t>Contabililor</w:t>
      </w:r>
      <w:proofErr w:type="spellEnd"/>
      <w:r w:rsidRPr="00327E24">
        <w:rPr>
          <w:lang w:val="en-GB"/>
        </w:rPr>
        <w:t xml:space="preserve"> (IFAC).</w:t>
      </w:r>
    </w:p>
    <w:p w14:paraId="4924C42B" w14:textId="77777777" w:rsidR="00327E24" w:rsidRPr="00327E24" w:rsidRDefault="00327E24" w:rsidP="00327E24">
      <w:pPr>
        <w:jc w:val="both"/>
        <w:rPr>
          <w:lang w:val="en-GB"/>
        </w:rPr>
      </w:pPr>
      <w:proofErr w:type="spellStart"/>
      <w:r w:rsidRPr="00327E24">
        <w:rPr>
          <w:lang w:val="en-GB"/>
        </w:rPr>
        <w:t>Standardul</w:t>
      </w:r>
      <w:proofErr w:type="spellEnd"/>
      <w:r w:rsidRPr="00327E24">
        <w:rPr>
          <w:lang w:val="en-GB"/>
        </w:rPr>
        <w:t xml:space="preserve"> ISA 600 (</w:t>
      </w:r>
      <w:proofErr w:type="spellStart"/>
      <w:r w:rsidRPr="00327E24">
        <w:rPr>
          <w:lang w:val="en-GB"/>
        </w:rPr>
        <w:t>Revizuit</w:t>
      </w:r>
      <w:proofErr w:type="spellEnd"/>
      <w:r w:rsidRPr="00327E24">
        <w:rPr>
          <w:lang w:val="en-GB"/>
        </w:rPr>
        <w:t xml:space="preserve">) a </w:t>
      </w:r>
      <w:proofErr w:type="spellStart"/>
      <w:r w:rsidRPr="00327E24">
        <w:rPr>
          <w:lang w:val="en-GB"/>
        </w:rPr>
        <w:t>fost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adoptat</w:t>
      </w:r>
      <w:proofErr w:type="spellEnd"/>
      <w:r w:rsidRPr="00327E24">
        <w:rPr>
          <w:lang w:val="en-GB"/>
        </w:rPr>
        <w:t xml:space="preserve"> la </w:t>
      </w:r>
      <w:proofErr w:type="spellStart"/>
      <w:r w:rsidRPr="00327E24">
        <w:rPr>
          <w:lang w:val="en-GB"/>
        </w:rPr>
        <w:t>nivel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național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prin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Ordinul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președintelui</w:t>
      </w:r>
      <w:proofErr w:type="spellEnd"/>
      <w:r w:rsidRPr="00327E24">
        <w:rPr>
          <w:lang w:val="en-GB"/>
        </w:rPr>
        <w:t xml:space="preserve"> ASPAAS nr. 315 din 25 </w:t>
      </w:r>
      <w:proofErr w:type="spellStart"/>
      <w:r w:rsidRPr="00327E24">
        <w:rPr>
          <w:lang w:val="en-GB"/>
        </w:rPr>
        <w:t>februarie</w:t>
      </w:r>
      <w:proofErr w:type="spellEnd"/>
      <w:r w:rsidRPr="00327E24">
        <w:rPr>
          <w:lang w:val="en-GB"/>
        </w:rPr>
        <w:t xml:space="preserve"> 2026, </w:t>
      </w:r>
      <w:proofErr w:type="spellStart"/>
      <w:r w:rsidRPr="00327E24">
        <w:rPr>
          <w:lang w:val="en-GB"/>
        </w:rPr>
        <w:t>publicat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în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Monitorul</w:t>
      </w:r>
      <w:proofErr w:type="spellEnd"/>
      <w:r w:rsidRPr="00327E24">
        <w:rPr>
          <w:lang w:val="en-GB"/>
        </w:rPr>
        <w:t xml:space="preserve"> </w:t>
      </w:r>
      <w:proofErr w:type="spellStart"/>
      <w:r w:rsidRPr="00327E24">
        <w:rPr>
          <w:lang w:val="en-GB"/>
        </w:rPr>
        <w:t>Oficial</w:t>
      </w:r>
      <w:proofErr w:type="spellEnd"/>
      <w:r w:rsidRPr="00327E24">
        <w:rPr>
          <w:lang w:val="en-GB"/>
        </w:rPr>
        <w:t xml:space="preserve"> al </w:t>
      </w:r>
      <w:proofErr w:type="spellStart"/>
      <w:r w:rsidRPr="00327E24">
        <w:rPr>
          <w:lang w:val="en-GB"/>
        </w:rPr>
        <w:t>României</w:t>
      </w:r>
      <w:proofErr w:type="spellEnd"/>
      <w:r w:rsidRPr="00327E24">
        <w:rPr>
          <w:lang w:val="en-GB"/>
        </w:rPr>
        <w:t xml:space="preserve">, </w:t>
      </w:r>
      <w:proofErr w:type="spellStart"/>
      <w:r w:rsidRPr="00327E24">
        <w:rPr>
          <w:lang w:val="en-GB"/>
        </w:rPr>
        <w:t>Partea</w:t>
      </w:r>
      <w:proofErr w:type="spellEnd"/>
      <w:r w:rsidRPr="00327E24">
        <w:rPr>
          <w:lang w:val="en-GB"/>
        </w:rPr>
        <w:t xml:space="preserve"> I, nr. 166 din data de 4 </w:t>
      </w:r>
      <w:proofErr w:type="spellStart"/>
      <w:r w:rsidRPr="00327E24">
        <w:rPr>
          <w:lang w:val="en-GB"/>
        </w:rPr>
        <w:t>martie</w:t>
      </w:r>
      <w:proofErr w:type="spellEnd"/>
      <w:r w:rsidRPr="00327E24">
        <w:rPr>
          <w:lang w:val="en-GB"/>
        </w:rPr>
        <w:t xml:space="preserve"> 2026.</w:t>
      </w:r>
    </w:p>
    <w:p w14:paraId="61FE483E" w14:textId="77777777" w:rsidR="001C0BBD" w:rsidRDefault="001C0BBD"/>
    <w:sectPr w:rsidR="001C0BBD" w:rsidSect="001873C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24"/>
    <w:rsid w:val="001873CE"/>
    <w:rsid w:val="001C0BBD"/>
    <w:rsid w:val="00300F7D"/>
    <w:rsid w:val="00327E24"/>
    <w:rsid w:val="004366BF"/>
    <w:rsid w:val="004852FB"/>
    <w:rsid w:val="00E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EA27"/>
  <w15:chartTrackingRefBased/>
  <w15:docId w15:val="{C9DF13FC-9CE3-46B1-86D3-87DB7FFA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E2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E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E24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E24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E24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E2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E2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E2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E2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27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E2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E2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2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E2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27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E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E24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27E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7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fr.ro/wp-content/uploads/2026/03/2026-ISA-600-Revizuit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Tofan</dc:creator>
  <cp:keywords/>
  <dc:description/>
  <cp:lastModifiedBy>Gabriela Tofan</cp:lastModifiedBy>
  <cp:revision>1</cp:revision>
  <dcterms:created xsi:type="dcterms:W3CDTF">2026-04-21T07:13:00Z</dcterms:created>
  <dcterms:modified xsi:type="dcterms:W3CDTF">2026-04-21T07:15:00Z</dcterms:modified>
</cp:coreProperties>
</file>