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46" w:rsidRDefault="00DB7A46" w:rsidP="00DB7A46">
      <w:pPr>
        <w:autoSpaceDE w:val="0"/>
        <w:autoSpaceDN w:val="0"/>
        <w:adjustRightInd w:val="0"/>
        <w:spacing w:after="0" w:line="240" w:lineRule="auto"/>
        <w:rPr>
          <w:rFonts w:ascii="Times New Roman" w:hAnsi="Times New Roman"/>
          <w:sz w:val="28"/>
          <w:szCs w:val="28"/>
        </w:rPr>
      </w:pPr>
      <w:proofErr w:type="gramStart"/>
      <w:r>
        <w:rPr>
          <w:rFonts w:ascii="Times New Roman" w:hAnsi="Times New Roman"/>
          <w:sz w:val="28"/>
          <w:szCs w:val="28"/>
        </w:rPr>
        <w:t>ORDIN  Nr</w:t>
      </w:r>
      <w:proofErr w:type="gramEnd"/>
      <w:r>
        <w:rPr>
          <w:rFonts w:ascii="Times New Roman" w:hAnsi="Times New Roman"/>
          <w:sz w:val="28"/>
          <w:szCs w:val="28"/>
        </w:rPr>
        <w:t>. 105/2018 pentru aprobarea Normelor privind înregistrarea auditorilor financiari şi a firmelor de audit în Registrul public electronic al auditorilor financiari şi firmelor de audit, cu modificările și completările ulterioare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Având în vedere prevederile </w:t>
      </w:r>
      <w:r>
        <w:rPr>
          <w:rFonts w:ascii="Times New Roman" w:hAnsi="Times New Roman"/>
          <w:color w:val="008000"/>
          <w:sz w:val="28"/>
          <w:szCs w:val="28"/>
          <w:u w:val="single"/>
        </w:rPr>
        <w:t>art.</w:t>
      </w:r>
      <w:proofErr w:type="gramEnd"/>
      <w:r>
        <w:rPr>
          <w:rFonts w:ascii="Times New Roman" w:hAnsi="Times New Roman"/>
          <w:color w:val="008000"/>
          <w:sz w:val="28"/>
          <w:szCs w:val="28"/>
          <w:u w:val="single"/>
        </w:rPr>
        <w:t xml:space="preserve"> </w:t>
      </w:r>
      <w:proofErr w:type="gramStart"/>
      <w:r>
        <w:rPr>
          <w:rFonts w:ascii="Times New Roman" w:hAnsi="Times New Roman"/>
          <w:color w:val="008000"/>
          <w:sz w:val="28"/>
          <w:szCs w:val="28"/>
          <w:u w:val="single"/>
        </w:rPr>
        <w:t>77</w:t>
      </w:r>
      <w:r>
        <w:rPr>
          <w:rFonts w:ascii="Times New Roman" w:hAnsi="Times New Roman"/>
          <w:sz w:val="28"/>
          <w:szCs w:val="28"/>
        </w:rPr>
        <w:t xml:space="preserve"> alin.</w:t>
      </w:r>
      <w:proofErr w:type="gramEnd"/>
      <w:r>
        <w:rPr>
          <w:rFonts w:ascii="Times New Roman" w:hAnsi="Times New Roman"/>
          <w:sz w:val="28"/>
          <w:szCs w:val="28"/>
        </w:rPr>
        <w:t xml:space="preserve"> (2) </w:t>
      </w:r>
      <w:proofErr w:type="gramStart"/>
      <w:r>
        <w:rPr>
          <w:rFonts w:ascii="Times New Roman" w:hAnsi="Times New Roman"/>
          <w:sz w:val="28"/>
          <w:szCs w:val="28"/>
        </w:rPr>
        <w:t>şi</w:t>
      </w:r>
      <w:proofErr w:type="gramEnd"/>
      <w:r>
        <w:rPr>
          <w:rFonts w:ascii="Times New Roman" w:hAnsi="Times New Roman"/>
          <w:sz w:val="28"/>
          <w:szCs w:val="28"/>
        </w:rPr>
        <w:t xml:space="preserve"> (3) din Legea nr. 162/2017,</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în</w:t>
      </w:r>
      <w:proofErr w:type="gramEnd"/>
      <w:r>
        <w:rPr>
          <w:rFonts w:ascii="Times New Roman" w:hAnsi="Times New Roman"/>
          <w:sz w:val="28"/>
          <w:szCs w:val="28"/>
        </w:rPr>
        <w:t xml:space="preserve"> temeiul prevederilor </w:t>
      </w:r>
      <w:r>
        <w:rPr>
          <w:rFonts w:ascii="Times New Roman" w:hAnsi="Times New Roman"/>
          <w:color w:val="008000"/>
          <w:sz w:val="28"/>
          <w:szCs w:val="28"/>
          <w:u w:val="single"/>
        </w:rPr>
        <w:t xml:space="preserve">art. </w:t>
      </w:r>
      <w:proofErr w:type="gramStart"/>
      <w:r>
        <w:rPr>
          <w:rFonts w:ascii="Times New Roman" w:hAnsi="Times New Roman"/>
          <w:color w:val="008000"/>
          <w:sz w:val="28"/>
          <w:szCs w:val="28"/>
          <w:u w:val="single"/>
        </w:rPr>
        <w:t>3</w:t>
      </w:r>
      <w:r>
        <w:rPr>
          <w:rFonts w:ascii="Times New Roman" w:hAnsi="Times New Roman"/>
          <w:sz w:val="28"/>
          <w:szCs w:val="28"/>
        </w:rPr>
        <w:t xml:space="preserve"> alin.</w:t>
      </w:r>
      <w:proofErr w:type="gramEnd"/>
      <w:r>
        <w:rPr>
          <w:rFonts w:ascii="Times New Roman" w:hAnsi="Times New Roman"/>
          <w:sz w:val="28"/>
          <w:szCs w:val="28"/>
        </w:rPr>
        <w:t xml:space="preserve"> (1), </w:t>
      </w:r>
      <w:r>
        <w:rPr>
          <w:rFonts w:ascii="Times New Roman" w:hAnsi="Times New Roman"/>
          <w:color w:val="008000"/>
          <w:sz w:val="28"/>
          <w:szCs w:val="28"/>
          <w:u w:val="single"/>
        </w:rPr>
        <w:t>art. 14</w:t>
      </w:r>
      <w:r>
        <w:rPr>
          <w:rFonts w:ascii="Times New Roman" w:hAnsi="Times New Roman"/>
          <w:sz w:val="28"/>
          <w:szCs w:val="28"/>
        </w:rPr>
        <w:t xml:space="preserve"> - 19, </w:t>
      </w:r>
      <w:r>
        <w:rPr>
          <w:rFonts w:ascii="Times New Roman" w:hAnsi="Times New Roman"/>
          <w:color w:val="008000"/>
          <w:sz w:val="28"/>
          <w:szCs w:val="28"/>
          <w:u w:val="single"/>
        </w:rPr>
        <w:t xml:space="preserve">art. </w:t>
      </w:r>
      <w:proofErr w:type="gramStart"/>
      <w:r>
        <w:rPr>
          <w:rFonts w:ascii="Times New Roman" w:hAnsi="Times New Roman"/>
          <w:color w:val="008000"/>
          <w:sz w:val="28"/>
          <w:szCs w:val="28"/>
          <w:u w:val="single"/>
        </w:rPr>
        <w:t>50</w:t>
      </w:r>
      <w:r>
        <w:rPr>
          <w:rFonts w:ascii="Times New Roman" w:hAnsi="Times New Roman"/>
          <w:sz w:val="28"/>
          <w:szCs w:val="28"/>
        </w:rPr>
        <w:t xml:space="preserve">, </w:t>
      </w:r>
      <w:r>
        <w:rPr>
          <w:rFonts w:ascii="Times New Roman" w:hAnsi="Times New Roman"/>
          <w:color w:val="008000"/>
          <w:sz w:val="28"/>
          <w:szCs w:val="28"/>
          <w:u w:val="single"/>
        </w:rPr>
        <w:t>art.</w:t>
      </w:r>
      <w:proofErr w:type="gramEnd"/>
      <w:r>
        <w:rPr>
          <w:rFonts w:ascii="Times New Roman" w:hAnsi="Times New Roman"/>
          <w:color w:val="008000"/>
          <w:sz w:val="28"/>
          <w:szCs w:val="28"/>
          <w:u w:val="single"/>
        </w:rPr>
        <w:t xml:space="preserve"> </w:t>
      </w:r>
      <w:proofErr w:type="gramStart"/>
      <w:r>
        <w:rPr>
          <w:rFonts w:ascii="Times New Roman" w:hAnsi="Times New Roman"/>
          <w:color w:val="008000"/>
          <w:sz w:val="28"/>
          <w:szCs w:val="28"/>
          <w:u w:val="single"/>
        </w:rPr>
        <w:t>51</w:t>
      </w:r>
      <w:r>
        <w:rPr>
          <w:rFonts w:ascii="Times New Roman" w:hAnsi="Times New Roman"/>
          <w:sz w:val="28"/>
          <w:szCs w:val="28"/>
        </w:rPr>
        <w:t xml:space="preserve">, </w:t>
      </w:r>
      <w:r>
        <w:rPr>
          <w:rFonts w:ascii="Times New Roman" w:hAnsi="Times New Roman"/>
          <w:color w:val="008000"/>
          <w:sz w:val="28"/>
          <w:szCs w:val="28"/>
          <w:u w:val="single"/>
        </w:rPr>
        <w:t>art.</w:t>
      </w:r>
      <w:proofErr w:type="gramEnd"/>
      <w:r>
        <w:rPr>
          <w:rFonts w:ascii="Times New Roman" w:hAnsi="Times New Roman"/>
          <w:color w:val="008000"/>
          <w:sz w:val="28"/>
          <w:szCs w:val="28"/>
          <w:u w:val="single"/>
        </w:rPr>
        <w:t xml:space="preserve"> 66</w:t>
      </w:r>
      <w:r>
        <w:rPr>
          <w:rFonts w:ascii="Times New Roman" w:hAnsi="Times New Roman"/>
          <w:sz w:val="28"/>
          <w:szCs w:val="28"/>
        </w:rPr>
        <w:t xml:space="preserve"> - 68, </w:t>
      </w:r>
      <w:r>
        <w:rPr>
          <w:rFonts w:ascii="Times New Roman" w:hAnsi="Times New Roman"/>
          <w:color w:val="008000"/>
          <w:sz w:val="28"/>
          <w:szCs w:val="28"/>
          <w:u w:val="single"/>
        </w:rPr>
        <w:t xml:space="preserve">art. </w:t>
      </w:r>
      <w:proofErr w:type="gramStart"/>
      <w:r>
        <w:rPr>
          <w:rFonts w:ascii="Times New Roman" w:hAnsi="Times New Roman"/>
          <w:color w:val="008000"/>
          <w:sz w:val="28"/>
          <w:szCs w:val="28"/>
          <w:u w:val="single"/>
        </w:rPr>
        <w:t>73</w:t>
      </w:r>
      <w:r>
        <w:rPr>
          <w:rFonts w:ascii="Times New Roman" w:hAnsi="Times New Roman"/>
          <w:sz w:val="28"/>
          <w:szCs w:val="28"/>
        </w:rPr>
        <w:t xml:space="preserve"> alin.</w:t>
      </w:r>
      <w:proofErr w:type="gramEnd"/>
      <w:r>
        <w:rPr>
          <w:rFonts w:ascii="Times New Roman" w:hAnsi="Times New Roman"/>
          <w:sz w:val="28"/>
          <w:szCs w:val="28"/>
        </w:rPr>
        <w:t xml:space="preserve"> (2), </w:t>
      </w:r>
      <w:r>
        <w:rPr>
          <w:rFonts w:ascii="Times New Roman" w:hAnsi="Times New Roman"/>
          <w:color w:val="008000"/>
          <w:sz w:val="28"/>
          <w:szCs w:val="28"/>
          <w:u w:val="single"/>
        </w:rPr>
        <w:t xml:space="preserve">art. </w:t>
      </w:r>
      <w:proofErr w:type="gramStart"/>
      <w:r>
        <w:rPr>
          <w:rFonts w:ascii="Times New Roman" w:hAnsi="Times New Roman"/>
          <w:color w:val="008000"/>
          <w:sz w:val="28"/>
          <w:szCs w:val="28"/>
          <w:u w:val="single"/>
        </w:rPr>
        <w:t>75</w:t>
      </w:r>
      <w:r>
        <w:rPr>
          <w:rFonts w:ascii="Times New Roman" w:hAnsi="Times New Roman"/>
          <w:sz w:val="28"/>
          <w:szCs w:val="28"/>
        </w:rPr>
        <w:t xml:space="preserve"> alin.</w:t>
      </w:r>
      <w:proofErr w:type="gramEnd"/>
      <w:r>
        <w:rPr>
          <w:rFonts w:ascii="Times New Roman" w:hAnsi="Times New Roman"/>
          <w:sz w:val="28"/>
          <w:szCs w:val="28"/>
        </w:rPr>
        <w:t xml:space="preserve"> (1) </w:t>
      </w:r>
      <w:proofErr w:type="gramStart"/>
      <w:r>
        <w:rPr>
          <w:rFonts w:ascii="Times New Roman" w:hAnsi="Times New Roman"/>
          <w:sz w:val="28"/>
          <w:szCs w:val="28"/>
        </w:rPr>
        <w:t>lit</w:t>
      </w:r>
      <w:proofErr w:type="gramEnd"/>
      <w:r>
        <w:rPr>
          <w:rFonts w:ascii="Times New Roman" w:hAnsi="Times New Roman"/>
          <w:sz w:val="28"/>
          <w:szCs w:val="28"/>
        </w:rPr>
        <w:t xml:space="preserve">. b) </w:t>
      </w:r>
      <w:proofErr w:type="gramStart"/>
      <w:r>
        <w:rPr>
          <w:rFonts w:ascii="Times New Roman" w:hAnsi="Times New Roman"/>
          <w:sz w:val="28"/>
          <w:szCs w:val="28"/>
        </w:rPr>
        <w:t>din</w:t>
      </w:r>
      <w:proofErr w:type="gramEnd"/>
      <w:r>
        <w:rPr>
          <w:rFonts w:ascii="Times New Roman" w:hAnsi="Times New Roman"/>
          <w:sz w:val="28"/>
          <w:szCs w:val="28"/>
        </w:rPr>
        <w:t xml:space="preserve"> Legea nr. 162/2017 privind auditul statutar al situaţiilor financiare anuale şi al situaţiilor financiare anuale consolidate şi de modificare a unor acte normative,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b/>
          <w:bCs/>
          <w:sz w:val="28"/>
          <w:szCs w:val="28"/>
        </w:rPr>
        <w:t>preşedintele</w:t>
      </w:r>
      <w:proofErr w:type="gramEnd"/>
      <w:r>
        <w:rPr>
          <w:rFonts w:ascii="Times New Roman" w:hAnsi="Times New Roman"/>
          <w:b/>
          <w:bCs/>
          <w:sz w:val="28"/>
          <w:szCs w:val="28"/>
        </w:rPr>
        <w:t xml:space="preserve"> Autorităţii pentru Supravegherea Publică a Activităţii de Audit Statutar</w:t>
      </w:r>
      <w:r>
        <w:rPr>
          <w:rFonts w:ascii="Times New Roman" w:hAnsi="Times New Roman"/>
          <w:sz w:val="28"/>
          <w:szCs w:val="28"/>
        </w:rPr>
        <w:t xml:space="preserve"> emite prezentul ordin.</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1</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Se aprobă Normele privind înregistrarea auditorilor financiari şi a firmelor de audit în Registrul public electronic al auditorilor financiari şi firmelor de audit, prevăzute în </w:t>
      </w:r>
      <w:r>
        <w:rPr>
          <w:rFonts w:ascii="Times New Roman" w:hAnsi="Times New Roman"/>
          <w:color w:val="008000"/>
          <w:sz w:val="28"/>
          <w:szCs w:val="28"/>
          <w:u w:val="single"/>
        </w:rPr>
        <w:t>anexa</w:t>
      </w:r>
      <w:r>
        <w:rPr>
          <w:rFonts w:ascii="Times New Roman" w:hAnsi="Times New Roman"/>
          <w:sz w:val="28"/>
          <w:szCs w:val="28"/>
        </w:rPr>
        <w:t xml:space="preserve"> care face parte integrantă din prezentul ordin.</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2</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Prezentul ordin se publică în Monitorul Oficial al României, Partea I.</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ART. 3</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La data intrării în vigoare a prezentului ordin, orice alte norme emise anterior având acelaşi obiect îşi încetează aplicabilitatea.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NOTĂ: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Reproducem mai </w:t>
      </w:r>
      <w:proofErr w:type="gramStart"/>
      <w:r>
        <w:rPr>
          <w:rFonts w:ascii="Times New Roman" w:hAnsi="Times New Roman"/>
          <w:i/>
          <w:iCs/>
          <w:sz w:val="28"/>
          <w:szCs w:val="28"/>
        </w:rPr>
        <w:t>jos</w:t>
      </w:r>
      <w:proofErr w:type="gramEnd"/>
      <w:r>
        <w:rPr>
          <w:rFonts w:ascii="Times New Roman" w:hAnsi="Times New Roman"/>
          <w:i/>
          <w:iCs/>
          <w:sz w:val="28"/>
          <w:szCs w:val="28"/>
        </w:rPr>
        <w:t xml:space="preserve"> prevederile </w:t>
      </w:r>
      <w:r>
        <w:rPr>
          <w:rFonts w:ascii="Times New Roman" w:hAnsi="Times New Roman"/>
          <w:i/>
          <w:iCs/>
          <w:color w:val="008000"/>
          <w:sz w:val="28"/>
          <w:szCs w:val="28"/>
          <w:u w:val="single"/>
        </w:rPr>
        <w:t>art. III</w:t>
      </w:r>
      <w:r>
        <w:rPr>
          <w:rFonts w:ascii="Times New Roman" w:hAnsi="Times New Roman"/>
          <w:i/>
          <w:iCs/>
          <w:sz w:val="28"/>
          <w:szCs w:val="28"/>
        </w:rPr>
        <w:t xml:space="preserve"> din Ordinul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339/</w:t>
      </w:r>
      <w:proofErr w:type="gramStart"/>
      <w:r>
        <w:rPr>
          <w:rFonts w:ascii="Times New Roman" w:hAnsi="Times New Roman"/>
          <w:i/>
          <w:iCs/>
          <w:sz w:val="28"/>
          <w:szCs w:val="28"/>
        </w:rPr>
        <w:t>2025 .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"ART. III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La data intrării în vigoare a prezentului ordin, orice alte norme emise anterior având acelaşi obiect îşi încetează aplicabilitatea."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0000"/>
          <w:sz w:val="28"/>
          <w:szCs w:val="28"/>
          <w:u w:val="single"/>
        </w:rPr>
        <w:t>ANEXĂ</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NORME</w:t>
      </w:r>
    </w:p>
    <w:p w:rsidR="00DB7A46" w:rsidRDefault="00DB7A46" w:rsidP="00DB7A46">
      <w:pPr>
        <w:autoSpaceDE w:val="0"/>
        <w:autoSpaceDN w:val="0"/>
        <w:adjustRightInd w:val="0"/>
        <w:spacing w:after="0" w:line="240" w:lineRule="auto"/>
        <w:rPr>
          <w:rFonts w:ascii="Times New Roman" w:hAnsi="Times New Roman"/>
          <w:sz w:val="28"/>
          <w:szCs w:val="28"/>
        </w:rPr>
      </w:pPr>
      <w:proofErr w:type="gramStart"/>
      <w:r>
        <w:rPr>
          <w:rFonts w:ascii="Times New Roman" w:hAnsi="Times New Roman"/>
          <w:b/>
          <w:bCs/>
          <w:i/>
          <w:iCs/>
          <w:sz w:val="28"/>
          <w:szCs w:val="28"/>
        </w:rPr>
        <w:t>privind</w:t>
      </w:r>
      <w:proofErr w:type="gramEnd"/>
      <w:r>
        <w:rPr>
          <w:rFonts w:ascii="Times New Roman" w:hAnsi="Times New Roman"/>
          <w:b/>
          <w:bCs/>
          <w:i/>
          <w:iCs/>
          <w:sz w:val="28"/>
          <w:szCs w:val="28"/>
        </w:rPr>
        <w:t xml:space="preserve"> înregistrarea auditorilor financiari şi a firmelor de audit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Dispoziţii generale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Obiect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Prezentele norme reglementează înregistrarea auditorilor financiari şi a firmelor de audit în Registrul public electronic al auditorilor financiari şi firmelor de audit, denumit în continuare Registrul public electronic sau RPE, în conformitate cu prevederile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r>
        <w:rPr>
          <w:rFonts w:ascii="Times New Roman" w:hAnsi="Times New Roman"/>
          <w:i/>
          <w:iCs/>
          <w:color w:val="008000"/>
          <w:sz w:val="28"/>
          <w:szCs w:val="28"/>
          <w:u w:val="single"/>
        </w:rPr>
        <w:t>art. 14</w:t>
      </w:r>
      <w:r>
        <w:rPr>
          <w:rFonts w:ascii="Times New Roman" w:hAnsi="Times New Roman"/>
          <w:i/>
          <w:iCs/>
          <w:sz w:val="28"/>
          <w:szCs w:val="28"/>
        </w:rPr>
        <w:t xml:space="preserve"> - 19, </w:t>
      </w:r>
      <w:r>
        <w:rPr>
          <w:rFonts w:ascii="Times New Roman" w:hAnsi="Times New Roman"/>
          <w:i/>
          <w:iCs/>
          <w:color w:val="008000"/>
          <w:sz w:val="28"/>
          <w:szCs w:val="28"/>
          <w:u w:val="single"/>
        </w:rPr>
        <w:t>50</w:t>
      </w:r>
      <w:r>
        <w:rPr>
          <w:rFonts w:ascii="Times New Roman" w:hAnsi="Times New Roman"/>
          <w:i/>
          <w:iCs/>
          <w:sz w:val="28"/>
          <w:szCs w:val="28"/>
        </w:rPr>
        <w:t xml:space="preserve">, </w:t>
      </w:r>
      <w:r>
        <w:rPr>
          <w:rFonts w:ascii="Times New Roman" w:hAnsi="Times New Roman"/>
          <w:i/>
          <w:iCs/>
          <w:color w:val="008000"/>
          <w:sz w:val="28"/>
          <w:szCs w:val="28"/>
          <w:u w:val="single"/>
        </w:rPr>
        <w:t>51</w:t>
      </w:r>
      <w:r>
        <w:rPr>
          <w:rFonts w:ascii="Times New Roman" w:hAnsi="Times New Roman"/>
          <w:i/>
          <w:iCs/>
          <w:sz w:val="28"/>
          <w:szCs w:val="28"/>
        </w:rPr>
        <w:t xml:space="preserve">, </w:t>
      </w:r>
      <w:r>
        <w:rPr>
          <w:rFonts w:ascii="Times New Roman" w:hAnsi="Times New Roman"/>
          <w:i/>
          <w:iCs/>
          <w:color w:val="008000"/>
          <w:sz w:val="28"/>
          <w:szCs w:val="28"/>
          <w:u w:val="single"/>
        </w:rPr>
        <w:t>66</w:t>
      </w:r>
      <w:r>
        <w:rPr>
          <w:rFonts w:ascii="Times New Roman" w:hAnsi="Times New Roman"/>
          <w:i/>
          <w:iCs/>
          <w:sz w:val="28"/>
          <w:szCs w:val="28"/>
        </w:rPr>
        <w:t xml:space="preserve"> - 68,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73</w:t>
      </w:r>
      <w:r>
        <w:rPr>
          <w:rFonts w:ascii="Times New Roman" w:hAnsi="Times New Roman"/>
          <w:i/>
          <w:iCs/>
          <w:sz w:val="28"/>
          <w:szCs w:val="28"/>
        </w:rPr>
        <w:t xml:space="preserve"> alin.</w:t>
      </w:r>
      <w:proofErr w:type="gramEnd"/>
      <w:r>
        <w:rPr>
          <w:rFonts w:ascii="Times New Roman" w:hAnsi="Times New Roman"/>
          <w:i/>
          <w:iCs/>
          <w:sz w:val="28"/>
          <w:szCs w:val="28"/>
        </w:rPr>
        <w:t xml:space="preserve"> (2)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ale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75</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 şi cu prevederile </w:t>
      </w:r>
      <w:r>
        <w:rPr>
          <w:rFonts w:ascii="Times New Roman" w:hAnsi="Times New Roman"/>
          <w:i/>
          <w:iCs/>
          <w:color w:val="008000"/>
          <w:sz w:val="28"/>
          <w:szCs w:val="28"/>
          <w:u w:val="single"/>
        </w:rPr>
        <w:t>Ordinului</w:t>
      </w:r>
      <w:r>
        <w:rPr>
          <w:rFonts w:ascii="Times New Roman" w:hAnsi="Times New Roman"/>
          <w:i/>
          <w:iCs/>
          <w:sz w:val="28"/>
          <w:szCs w:val="28"/>
        </w:rPr>
        <w:t xml:space="preserve"> preşedintelui Autorităţii pentru Supravegherea Publică a Activităţii de Audit Statutar nr. 87/2018 pentru aprobarea Normelor privind autorizarea auditorilor financiari şi a firmelor de audit din România, autorizarea auditorilor financiari/recunoaşterea firmelor de audit din alte state membre, retragerea şi redobândirea autorizării, cu modificările şi completările ulterioare.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Competenţă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Autoritatea competentă responsabilă cu reglementarea activităţii de înregistrare şi cu întocmirea, publicarea şi actualizarea Registrului public electronic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Autoritatea pentru Supravegherea Publică a Activităţii de Audit Statutar, denumită în continuare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Înregistrarea auditorilor financiari şi a firmelor de audit în Registrul public electronic şi actualizarea acestuia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se înregistrează: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auditorii</w:t>
      </w:r>
      <w:proofErr w:type="gramEnd"/>
      <w:r>
        <w:rPr>
          <w:rFonts w:ascii="Times New Roman" w:hAnsi="Times New Roman"/>
          <w:i/>
          <w:iCs/>
          <w:sz w:val="28"/>
          <w:szCs w:val="28"/>
        </w:rPr>
        <w:t xml:space="preserve"> financiari care au fost autorizaţi în România de către ASPAAS în condiţiile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w:t>
      </w:r>
      <w:r>
        <w:rPr>
          <w:rFonts w:ascii="Times New Roman" w:hAnsi="Times New Roman"/>
          <w:i/>
          <w:iCs/>
          <w:sz w:val="28"/>
          <w:szCs w:val="28"/>
        </w:rPr>
        <w:t xml:space="preserve">, </w:t>
      </w:r>
      <w:r>
        <w:rPr>
          <w:rFonts w:ascii="Times New Roman" w:hAnsi="Times New Roman"/>
          <w:i/>
          <w:iCs/>
          <w:color w:val="008000"/>
          <w:sz w:val="28"/>
          <w:szCs w:val="28"/>
          <w:u w:val="single"/>
        </w:rPr>
        <w:t>13</w:t>
      </w:r>
      <w:r>
        <w:rPr>
          <w:rFonts w:ascii="Times New Roman" w:hAnsi="Times New Roman"/>
          <w:i/>
          <w:iCs/>
          <w:sz w:val="28"/>
          <w:szCs w:val="28"/>
        </w:rPr>
        <w:t xml:space="preserve"> şi </w:t>
      </w:r>
      <w:r>
        <w:rPr>
          <w:rFonts w:ascii="Times New Roman" w:hAnsi="Times New Roman"/>
          <w:i/>
          <w:iCs/>
          <w:color w:val="008000"/>
          <w:sz w:val="28"/>
          <w:szCs w:val="28"/>
          <w:u w:val="single"/>
        </w:rPr>
        <w:t>66</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162/2017, cu modificările şi completările ulterioare, şi s-au înscris ca membri ai Camerei Auditorilor Financiari din România, denumită în continuare CAFR;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firmele</w:t>
      </w:r>
      <w:proofErr w:type="gramEnd"/>
      <w:r>
        <w:rPr>
          <w:rFonts w:ascii="Times New Roman" w:hAnsi="Times New Roman"/>
          <w:i/>
          <w:iCs/>
          <w:sz w:val="28"/>
          <w:szCs w:val="28"/>
        </w:rPr>
        <w:t xml:space="preserve"> de audit care au fost autorizate în România de către ASPAAS în condiţiile </w:t>
      </w:r>
      <w:r>
        <w:rPr>
          <w:rFonts w:ascii="Times New Roman" w:hAnsi="Times New Roman"/>
          <w:i/>
          <w:iCs/>
          <w:color w:val="008000"/>
          <w:sz w:val="28"/>
          <w:szCs w:val="28"/>
          <w:u w:val="single"/>
        </w:rPr>
        <w:t>art. 3</w:t>
      </w:r>
      <w:r>
        <w:rPr>
          <w:rFonts w:ascii="Times New Roman" w:hAnsi="Times New Roman"/>
          <w:i/>
          <w:iCs/>
          <w:sz w:val="28"/>
          <w:szCs w:val="28"/>
        </w:rPr>
        <w:t xml:space="preserve"> din Legea nr. 162/2017, cu modificările şi completările ulterioare, şi s-au înscris ca membri ai CAFR;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c) </w:t>
      </w:r>
      <w:proofErr w:type="gramStart"/>
      <w:r>
        <w:rPr>
          <w:rFonts w:ascii="Times New Roman" w:hAnsi="Times New Roman"/>
          <w:i/>
          <w:iCs/>
          <w:sz w:val="28"/>
          <w:szCs w:val="28"/>
        </w:rPr>
        <w:t>firmele</w:t>
      </w:r>
      <w:proofErr w:type="gramEnd"/>
      <w:r>
        <w:rPr>
          <w:rFonts w:ascii="Times New Roman" w:hAnsi="Times New Roman"/>
          <w:i/>
          <w:iCs/>
          <w:sz w:val="28"/>
          <w:szCs w:val="28"/>
        </w:rPr>
        <w:t xml:space="preserve"> de audit care sunt autorizate în alt stat membru de origine şi sunt înregistrate la autoritatea competentă din statul membru de origine şi cărora le-a fost recunoscută autorizarea conform </w:t>
      </w:r>
      <w:r>
        <w:rPr>
          <w:rFonts w:ascii="Times New Roman" w:hAnsi="Times New Roman"/>
          <w:i/>
          <w:iCs/>
          <w:color w:val="008000"/>
          <w:sz w:val="28"/>
          <w:szCs w:val="28"/>
          <w:u w:val="single"/>
        </w:rPr>
        <w:t>art. 4</w:t>
      </w:r>
      <w:r>
        <w:rPr>
          <w:rFonts w:ascii="Times New Roman" w:hAnsi="Times New Roman"/>
          <w:i/>
          <w:iCs/>
          <w:sz w:val="28"/>
          <w:szCs w:val="28"/>
        </w:rPr>
        <w:t xml:space="preserve">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auditorii</w:t>
      </w:r>
      <w:proofErr w:type="gramEnd"/>
      <w:r>
        <w:rPr>
          <w:rFonts w:ascii="Times New Roman" w:hAnsi="Times New Roman"/>
          <w:i/>
          <w:iCs/>
          <w:sz w:val="28"/>
          <w:szCs w:val="28"/>
        </w:rPr>
        <w:t xml:space="preserve"> şi entităţile de audit din ţări terţe,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w:t>
      </w:r>
      <w:proofErr w:type="gramStart"/>
      <w:r>
        <w:rPr>
          <w:rFonts w:ascii="Times New Roman" w:hAnsi="Times New Roman"/>
          <w:i/>
          <w:iCs/>
          <w:sz w:val="28"/>
          <w:szCs w:val="28"/>
        </w:rPr>
        <w:t>162/2017, cu modificările şi completările ulterioare.</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financiari prevăzuţi la alin.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a) </w:t>
      </w:r>
      <w:proofErr w:type="gramStart"/>
      <w:r>
        <w:rPr>
          <w:rFonts w:ascii="Times New Roman" w:hAnsi="Times New Roman"/>
          <w:i/>
          <w:iCs/>
          <w:sz w:val="28"/>
          <w:szCs w:val="28"/>
        </w:rPr>
        <w:t>se</w:t>
      </w:r>
      <w:proofErr w:type="gramEnd"/>
      <w:r>
        <w:rPr>
          <w:rFonts w:ascii="Times New Roman" w:hAnsi="Times New Roman"/>
          <w:i/>
          <w:iCs/>
          <w:sz w:val="28"/>
          <w:szCs w:val="28"/>
        </w:rPr>
        <w:t xml:space="preserve"> înregistrează pe două categorii, activi şi nonactivi, în baza declaraţiei pe propria răspundere.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Sunt auditori financiari nonactivi persoanele care, potrivit legii, sunt incompatibile cu exercitarea activităţii de audit financiar.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Auditorii financiari care îşi desfăşoară activitatea în România în calitate de liber-profesionist transmit la ASPAAS certificatul de înregistrare fiscală în termen de 30 zile de la eliberarea acestuia.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Fiecare auditor financiar şi firmă de audit se identifică în Registrul public electronic printr-un număr individual atribuit de ASPAAS, denumit număr de înregistrare în RPE.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Registrul public electronic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accesibil publicului pe pagina de internet a ASPAAS şi conţine informaţiile referitoare la auditorii financiari şi firmele de audit în conformitate cu </w:t>
      </w:r>
      <w:r>
        <w:rPr>
          <w:rFonts w:ascii="Times New Roman" w:hAnsi="Times New Roman"/>
          <w:i/>
          <w:iCs/>
          <w:color w:val="008000"/>
          <w:sz w:val="28"/>
          <w:szCs w:val="28"/>
          <w:u w:val="single"/>
        </w:rPr>
        <w:t>art. 4</w:t>
      </w:r>
      <w:r>
        <w:rPr>
          <w:rFonts w:ascii="Times New Roman" w:hAnsi="Times New Roman"/>
          <w:i/>
          <w:iCs/>
          <w:sz w:val="28"/>
          <w:szCs w:val="28"/>
        </w:rPr>
        <w:t xml:space="preserve">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5</w:t>
      </w: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În cazuri temeinic justificate, la solicitarea persoanelor interesate, anumite informaţii din Registrul public electronic nu sunt făcute publice. Prin cazuri temeinic justificate se înţeleg situaţiile în care nepublicarea informaţiilor în Registrul public electronic reduce o ameninţare iminentă şi semnificativă la adresa securităţii unei persoane.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Exercitarea activităţii de audit financiar de către persoanele care au promovat examenul de competenţă profesională şi care nu sunt înregistrate în Registrul public electronic constituie contravenţie conform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44</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c)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w:t>
      </w:r>
      <w:proofErr w:type="gramStart"/>
      <w:r>
        <w:rPr>
          <w:rFonts w:ascii="Times New Roman" w:hAnsi="Times New Roman"/>
          <w:i/>
          <w:iCs/>
          <w:sz w:val="28"/>
          <w:szCs w:val="28"/>
        </w:rPr>
        <w:t>162/2017, cu modificările şi completările ulterioare.</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(9) În exercitarea atribuţiilor conferite de lege, ASPAAS poate solicita ori de câte ori </w:t>
      </w:r>
      <w:proofErr w:type="gramStart"/>
      <w:r>
        <w:rPr>
          <w:rFonts w:ascii="Times New Roman" w:hAnsi="Times New Roman"/>
          <w:i/>
          <w:iCs/>
          <w:sz w:val="28"/>
          <w:szCs w:val="28"/>
        </w:rPr>
        <w:t>este</w:t>
      </w:r>
      <w:proofErr w:type="gramEnd"/>
      <w:r>
        <w:rPr>
          <w:rFonts w:ascii="Times New Roman" w:hAnsi="Times New Roman"/>
          <w:i/>
          <w:iCs/>
          <w:sz w:val="28"/>
          <w:szCs w:val="28"/>
        </w:rPr>
        <w:t xml:space="preserve"> necesar şi alte informaţii auditorilor financiari şi firmelor de audit.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Informaţii privind înregistrarea auditorilor financiari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se menţionează următoarele informaţii privind auditorii financiari: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cea de corespondenţă electronică, numărul individual de înregistrare atribuit de ASPAAS, categoria de activ sau nonactiv, precum şi data obţinerii ultimei vize anuale de la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cea de corespondenţă electronică, adresa paginii de internet, dacă este cazul, şi numărul de înregistrare a firmelor de audit la care este angajat auditorul financiar sau cu care este asociat ca partener sau în vreun alt mod, dacă este cazul;</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auditorul financiar este sau nu autorizat să efectueze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informaţii cu privire la toate celelalte înregistrări ca auditor financiar (autorizat şi înscris într-un registru public) la autorităţile competente ale altor state membre şi/sau ale altor ţări terţe, inclusiv denumirea autorităţilor de înregistrare şi, dacă este cazul, numerele de </w:t>
      </w:r>
      <w:r>
        <w:rPr>
          <w:rFonts w:ascii="Times New Roman" w:hAnsi="Times New Roman"/>
          <w:i/>
          <w:iCs/>
          <w:sz w:val="28"/>
          <w:szCs w:val="28"/>
        </w:rPr>
        <w:lastRenderedPageBreak/>
        <w:t>înregistrare în evidenţele acestora şi dacă înregistrarea se referă la auditul statutar, la asigurarea raportării privind durabilitatea sau la ambele.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din ţări terţe înregistraţi în conformitate cu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nu sunt autorizaţi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desfăşoare activitate de audit financiar în România şi sunt evidenţiaţi în Registrul public electronic într-o secţiune distinctă, ca auditori din ţări terţe. Informaţiile publicate sunt cele prevăzute la alin. (1), în măsura în care acestea sunt aplicabile.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(3) Registrul public electronic indică dacă auditorii din ţări terţe sunt înregistraţi în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pentru efectuarea auditului statutar, pentru efectuarea asigurării raportării privind durabilitatea sau pentru ambele.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Informaţii privind înregistrarea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Pentru fiecare firmă de audit, Registrul public electronic conţine următoarele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denumirea</w:t>
      </w:r>
      <w:proofErr w:type="gramEnd"/>
      <w:r>
        <w:rPr>
          <w:rFonts w:ascii="Times New Roman" w:hAnsi="Times New Roman"/>
          <w:i/>
          <w:iCs/>
          <w:sz w:val="28"/>
          <w:szCs w:val="28"/>
        </w:rPr>
        <w:t>, adresa poştală şi cea de corespondenţă electronică, numărul individual de înregistrare atribuit de ASPAAS, precum şi data obţinerii ultimei vize anuale de la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forma</w:t>
      </w:r>
      <w:proofErr w:type="gramEnd"/>
      <w:r>
        <w:rPr>
          <w:rFonts w:ascii="Times New Roman" w:hAnsi="Times New Roman"/>
          <w:i/>
          <w:iCs/>
          <w:sz w:val="28"/>
          <w:szCs w:val="28"/>
        </w:rPr>
        <w:t xml:space="preserve"> juridică;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informaţii</w:t>
      </w:r>
      <w:proofErr w:type="gramEnd"/>
      <w:r>
        <w:rPr>
          <w:rFonts w:ascii="Times New Roman" w:hAnsi="Times New Roman"/>
          <w:i/>
          <w:iCs/>
          <w:sz w:val="28"/>
          <w:szCs w:val="28"/>
        </w:rPr>
        <w:t xml:space="preserve"> de contact, respectiv: adresa profesională şi de corespondenţă electronică a persoanei de contact şi, acolo unde este cazul, adresa paginii de internet;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adresa</w:t>
      </w:r>
      <w:proofErr w:type="gramEnd"/>
      <w:r>
        <w:rPr>
          <w:rFonts w:ascii="Times New Roman" w:hAnsi="Times New Roman"/>
          <w:i/>
          <w:iCs/>
          <w:sz w:val="28"/>
          <w:szCs w:val="28"/>
        </w:rPr>
        <w:t xml:space="preserve"> poştală şi cea de corespondenţă electronică ale fiecărui birou deschis în România;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numele</w:t>
      </w:r>
      <w:proofErr w:type="gramEnd"/>
      <w:r>
        <w:rPr>
          <w:rFonts w:ascii="Times New Roman" w:hAnsi="Times New Roman"/>
          <w:i/>
          <w:iCs/>
          <w:sz w:val="28"/>
          <w:szCs w:val="28"/>
        </w:rPr>
        <w:t xml:space="preserve"> şi numărul de înregistrare ale tuturor auditorilor financiari angajaţi de firma de audit sau asociaţi în calitate de parteneri ori în alt mod cu aceasta, precum şi menţiunea privind autorizarea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de corespondenţă electronică ale tuturor acţionarilor sau asociaţilor;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numele</w:t>
      </w:r>
      <w:proofErr w:type="gramEnd"/>
      <w:r>
        <w:rPr>
          <w:rFonts w:ascii="Times New Roman" w:hAnsi="Times New Roman"/>
          <w:i/>
          <w:iCs/>
          <w:sz w:val="28"/>
          <w:szCs w:val="28"/>
        </w:rPr>
        <w:t>, adresa profesională şi de corespondenţă electronică ale tuturor membrilor organului administrativ sau de conducere;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este cazul, apartenenţa la o reţea şi o listă cu denumirea şi adresele firmelor membre şi afiliate sau o indicare a locului unde aceste informaţii sunt disponibile public;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informaţii cu privire la toate celelalte înregistrări ca firmă de audit la autorităţile competente ale altor state membre şi ca entitate de audit în ţări terţe, inclusiv denumirea şi adresa autorităţii de înregistrare şi, după caz, numerele de înregistrare şi dacă înregistrarea se referă la auditul statutar, la asigurarea raportării privind durabilitatea sau la ambele;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dacă</w:t>
      </w:r>
      <w:proofErr w:type="gramEnd"/>
      <w:r>
        <w:rPr>
          <w:rFonts w:ascii="Times New Roman" w:hAnsi="Times New Roman"/>
          <w:i/>
          <w:iCs/>
          <w:sz w:val="28"/>
          <w:szCs w:val="28"/>
        </w:rPr>
        <w:t xml:space="preserve"> firma de audit este înregistrată în temeiul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4</w:t>
      </w:r>
      <w:r>
        <w:rPr>
          <w:rFonts w:ascii="Times New Roman" w:hAnsi="Times New Roman"/>
          <w:i/>
          <w:iCs/>
          <w:sz w:val="28"/>
          <w:szCs w:val="28"/>
        </w:rPr>
        <w:t xml:space="preserve"> alin.</w:t>
      </w:r>
      <w:proofErr w:type="gramEnd"/>
      <w:r>
        <w:rPr>
          <w:rFonts w:ascii="Times New Roman" w:hAnsi="Times New Roman"/>
          <w:i/>
          <w:iCs/>
          <w:sz w:val="28"/>
          <w:szCs w:val="28"/>
        </w:rPr>
        <w:t xml:space="preserve">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w:t>
      </w:r>
      <w:proofErr w:type="gramStart"/>
      <w:r>
        <w:rPr>
          <w:rFonts w:ascii="Times New Roman" w:hAnsi="Times New Roman"/>
          <w:i/>
          <w:iCs/>
          <w:sz w:val="28"/>
          <w:szCs w:val="28"/>
        </w:rPr>
        <w:t>162/2017, cu modificările şi completările ulterioare, după caz.</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Entităţile de audit din ţări terţe sunt înregistrate în Registrul public electronic potrivit prevederilor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în baza unui act care atestă că solicitanţii sunt înregistraţi la autoritatea competentă din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w:t>
      </w:r>
      <w:proofErr w:type="gramStart"/>
      <w:r>
        <w:rPr>
          <w:rFonts w:ascii="Times New Roman" w:hAnsi="Times New Roman"/>
          <w:i/>
          <w:iCs/>
          <w:sz w:val="28"/>
          <w:szCs w:val="28"/>
        </w:rPr>
        <w:t>Acestea sunt evidenţiate în Registrul public electronic într-o secţiune distinctă.</w:t>
      </w:r>
      <w:proofErr w:type="gramEnd"/>
      <w:r>
        <w:rPr>
          <w:rFonts w:ascii="Times New Roman" w:hAnsi="Times New Roman"/>
          <w:i/>
          <w:iCs/>
          <w:sz w:val="28"/>
          <w:szCs w:val="28"/>
        </w:rPr>
        <w:t xml:space="preserve"> Informaţiile publicate sunt cele prevăzute la alin. (1), în măsura în care acestea sunt aplicabile.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Registrul public electronic indică dacă entităţile de audit din ţări terţe sunt înregistrate în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de origine pentru efectuarea auditului statutar, pentru efectuarea asigurării raportării privind durabilitatea sau pentru ambele.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olor w:val="FF0000"/>
          <w:sz w:val="28"/>
          <w:szCs w:val="28"/>
          <w:u w:val="single"/>
        </w:rPr>
        <w:t>ART. 6</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 xml:space="preserve">Înregistrarea în Registrul public electronic </w:t>
      </w:r>
      <w:proofErr w:type="gramStart"/>
      <w:r>
        <w:rPr>
          <w:rFonts w:ascii="Times New Roman" w:hAnsi="Times New Roman"/>
          <w:b/>
          <w:bCs/>
          <w:i/>
          <w:iCs/>
          <w:sz w:val="28"/>
          <w:szCs w:val="28"/>
        </w:rPr>
        <w:t>a</w:t>
      </w:r>
      <w:proofErr w:type="gramEnd"/>
      <w:r>
        <w:rPr>
          <w:rFonts w:ascii="Times New Roman" w:hAnsi="Times New Roman"/>
          <w:b/>
          <w:bCs/>
          <w:i/>
          <w:iCs/>
          <w:sz w:val="28"/>
          <w:szCs w:val="28"/>
        </w:rPr>
        <w:t xml:space="preserve"> auditorilor financiari şi a firmelor de audit din România şi din alte state membre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Înregistrarea în Registrul public electronic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financiari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 şi a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Înregistrarea în Registrul public electronic a firmelor de audit din România şi a firmelor de audit din alte state membre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şi </w:t>
      </w:r>
      <w:proofErr w:type="gramStart"/>
      <w:r>
        <w:rPr>
          <w:rFonts w:ascii="Times New Roman" w:hAnsi="Times New Roman"/>
          <w:i/>
          <w:iCs/>
          <w:sz w:val="28"/>
          <w:szCs w:val="28"/>
        </w:rPr>
        <w:t>a</w:t>
      </w:r>
      <w:proofErr w:type="gramEnd"/>
      <w:r>
        <w:rPr>
          <w:rFonts w:ascii="Times New Roman" w:hAnsi="Times New Roman"/>
          <w:i/>
          <w:iCs/>
          <w:sz w:val="28"/>
          <w:szCs w:val="28"/>
        </w:rPr>
        <w:t xml:space="preserve">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ASPAAS informează autoritatea competentă din statul membru de origine cu privire la înregistrarea firmei de audit în Registrul public electronic din România.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vederea înregistrării în Registrul public electronic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w:t>
      </w:r>
      <w:r>
        <w:rPr>
          <w:rFonts w:ascii="Times New Roman" w:hAnsi="Times New Roman"/>
          <w:i/>
          <w:iCs/>
          <w:sz w:val="28"/>
          <w:szCs w:val="28"/>
        </w:rPr>
        <w:t xml:space="preserve"> alin.</w:t>
      </w:r>
      <w:proofErr w:type="gramEnd"/>
      <w:r>
        <w:rPr>
          <w:rFonts w:ascii="Times New Roman" w:hAnsi="Times New Roman"/>
          <w:i/>
          <w:iCs/>
          <w:sz w:val="28"/>
          <w:szCs w:val="28"/>
        </w:rPr>
        <w:t xml:space="preserve"> (1), CAFR transmite către ASPAAS hotărârea Consiliului CAFR de înscriere ca membru, în termen de 30 de zile de la data comunicării ordinului de autorizare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După primirea hotărârii Consiliului CAFR de înscriere ca membru, personalul cu atribuţii specifice din cadrul ASPAAS efectuează verificarea acesteia şi elaborează un raport care este înaintat preşedintelui ASPAAS cu propunerea de aprobare sau de respingere a înregistrării,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În cazul aprobării înregistrării se emite ordinul preşedintelui ASPAAS privind înregistrarea în Registrul public electronic, în două exemplare originale, din care </w:t>
      </w:r>
      <w:proofErr w:type="gramStart"/>
      <w:r>
        <w:rPr>
          <w:rFonts w:ascii="Times New Roman" w:hAnsi="Times New Roman"/>
          <w:i/>
          <w:iCs/>
          <w:sz w:val="28"/>
          <w:szCs w:val="28"/>
        </w:rPr>
        <w:t>un</w:t>
      </w:r>
      <w:proofErr w:type="gramEnd"/>
      <w:r>
        <w:rPr>
          <w:rFonts w:ascii="Times New Roman" w:hAnsi="Times New Roman"/>
          <w:i/>
          <w:iCs/>
          <w:sz w:val="28"/>
          <w:szCs w:val="28"/>
        </w:rPr>
        <w:t xml:space="preserve"> exemplar se arhivează la nivelul instituţiei conform reglementărilor legale, iar cel de-al doilea exemplar se comunică auditorului sau firmei de audit,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Ordinul preşedintelui ASPAAS privind înregistrarea în Registrul public electronic se emite în termen de 30 de zile de la data comunicării de către CAFR a hotărârii Consiliului privind înscrierea ca membru.</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Prevederile acestui articol se aplică în mod similar şi în situaţia redobândirii autorizării ca auditor financiar.</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7</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Înregistrarea auditorilor şi a entităţilor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Înregistrarea în Registrul public electronic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financiari din ţări terţe care au fost autorizaţi în România în conformitate cu </w:t>
      </w:r>
      <w:r>
        <w:rPr>
          <w:rFonts w:ascii="Times New Roman" w:hAnsi="Times New Roman"/>
          <w:i/>
          <w:iCs/>
          <w:color w:val="008000"/>
          <w:sz w:val="28"/>
          <w:szCs w:val="28"/>
          <w:u w:val="single"/>
        </w:rPr>
        <w:t>art. 66</w:t>
      </w:r>
      <w:r>
        <w:rPr>
          <w:rFonts w:ascii="Times New Roman" w:hAnsi="Times New Roman"/>
          <w:i/>
          <w:iCs/>
          <w:sz w:val="28"/>
          <w:szCs w:val="28"/>
        </w:rPr>
        <w:t xml:space="preserve"> din Legea nr. 162/2017, cu modificările şi completările ulterioare, se face în baza dovezii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287/2025 şi </w:t>
      </w:r>
      <w:proofErr w:type="gramStart"/>
      <w:r>
        <w:rPr>
          <w:rFonts w:ascii="Times New Roman" w:hAnsi="Times New Roman"/>
          <w:i/>
          <w:iCs/>
          <w:sz w:val="28"/>
          <w:szCs w:val="28"/>
        </w:rPr>
        <w:t>a</w:t>
      </w:r>
      <w:proofErr w:type="gramEnd"/>
      <w:r>
        <w:rPr>
          <w:rFonts w:ascii="Times New Roman" w:hAnsi="Times New Roman"/>
          <w:i/>
          <w:iCs/>
          <w:sz w:val="28"/>
          <w:szCs w:val="28"/>
        </w:rPr>
        <w:t xml:space="preserve"> ordinului de înregistrare emis de către preşedintele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Auditorii şi entităţile de audit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care intră sub incidenţa </w:t>
      </w:r>
      <w:r>
        <w:rPr>
          <w:rFonts w:ascii="Times New Roman" w:hAnsi="Times New Roman"/>
          <w:i/>
          <w:iCs/>
          <w:color w:val="008000"/>
          <w:sz w:val="28"/>
          <w:szCs w:val="28"/>
          <w:u w:val="single"/>
        </w:rPr>
        <w:t>art. 67</w:t>
      </w:r>
      <w:r>
        <w:rPr>
          <w:rFonts w:ascii="Times New Roman" w:hAnsi="Times New Roman"/>
          <w:i/>
          <w:iCs/>
          <w:sz w:val="28"/>
          <w:szCs w:val="28"/>
        </w:rPr>
        <w:t xml:space="preserve"> din Legea nr. 162/2017, cu modificările şi completările ulterioare, depun la ASPAAS o cerere semnată în </w:t>
      </w:r>
      <w:r>
        <w:rPr>
          <w:rFonts w:ascii="Times New Roman" w:hAnsi="Times New Roman"/>
          <w:i/>
          <w:iCs/>
          <w:sz w:val="28"/>
          <w:szCs w:val="28"/>
        </w:rPr>
        <w:lastRenderedPageBreak/>
        <w:t xml:space="preserve">original sau o transmit pe e-mail cu semnătură electronică certificată, în conformitate cu </w:t>
      </w:r>
      <w:r>
        <w:rPr>
          <w:rFonts w:ascii="Times New Roman" w:hAnsi="Times New Roman"/>
          <w:i/>
          <w:iCs/>
          <w:color w:val="008000"/>
          <w:sz w:val="28"/>
          <w:szCs w:val="28"/>
          <w:u w:val="single"/>
        </w:rPr>
        <w:t xml:space="preserve">anexa nr. </w:t>
      </w:r>
      <w:proofErr w:type="gramStart"/>
      <w:r>
        <w:rPr>
          <w:rFonts w:ascii="Times New Roman" w:hAnsi="Times New Roman"/>
          <w:i/>
          <w:iCs/>
          <w:color w:val="008000"/>
          <w:sz w:val="28"/>
          <w:szCs w:val="28"/>
          <w:u w:val="single"/>
        </w:rPr>
        <w:t>1</w:t>
      </w:r>
      <w:r>
        <w:rPr>
          <w:rFonts w:ascii="Times New Roman" w:hAnsi="Times New Roman"/>
          <w:i/>
          <w:iCs/>
          <w:sz w:val="28"/>
          <w:szCs w:val="28"/>
        </w:rPr>
        <w:t xml:space="preserve"> sau </w:t>
      </w:r>
      <w:r>
        <w:rPr>
          <w:rFonts w:ascii="Times New Roman" w:hAnsi="Times New Roman"/>
          <w:i/>
          <w:iCs/>
          <w:color w:val="008000"/>
          <w:sz w:val="28"/>
          <w:szCs w:val="28"/>
          <w:u w:val="single"/>
        </w:rPr>
        <w:t>anexa nr.</w:t>
      </w:r>
      <w:proofErr w:type="gramEnd"/>
      <w:r>
        <w:rPr>
          <w:rFonts w:ascii="Times New Roman" w:hAnsi="Times New Roman"/>
          <w:i/>
          <w:iCs/>
          <w:color w:val="008000"/>
          <w:sz w:val="28"/>
          <w:szCs w:val="28"/>
          <w:u w:val="single"/>
        </w:rPr>
        <w:t xml:space="preserve"> 2</w:t>
      </w:r>
      <w:r>
        <w:rPr>
          <w:rFonts w:ascii="Times New Roman" w:hAnsi="Times New Roman"/>
          <w:i/>
          <w:iCs/>
          <w:sz w:val="28"/>
          <w:szCs w:val="28"/>
        </w:rPr>
        <w:t>, după caz, însoţită de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pentru auditori persoane fizice: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din ţara terţă care atestă înregistrarea în ţara de origine ca auditor financiar ce efectuează auditul şi/sau asigurarea raportării privind durabilitatea în numele entităţii de audit din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prin care auditorul dintr-o ţară terţă face dovada îndeplinirii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standardele de asigurare, astfel cum prevede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32</w:t>
      </w:r>
      <w:r>
        <w:rPr>
          <w:rFonts w:ascii="Times New Roman" w:hAnsi="Times New Roman"/>
          <w:i/>
          <w:iCs/>
          <w:sz w:val="28"/>
          <w:szCs w:val="28"/>
        </w:rPr>
        <w:t xml:space="preserve"> şi/sau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w:t>
      </w:r>
      <w:proofErr w:type="gramStart"/>
      <w:r>
        <w:rPr>
          <w:rFonts w:ascii="Times New Roman" w:hAnsi="Times New Roman"/>
          <w:i/>
          <w:iCs/>
          <w:color w:val="008000"/>
          <w:sz w:val="28"/>
          <w:szCs w:val="28"/>
          <w:u w:val="single"/>
        </w:rPr>
        <w:t>32^1</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w:t>
      </w:r>
      <w:proofErr w:type="gramStart"/>
      <w:r>
        <w:rPr>
          <w:rFonts w:ascii="Times New Roman" w:hAnsi="Times New Roman"/>
          <w:i/>
          <w:iCs/>
          <w:sz w:val="28"/>
          <w:szCs w:val="28"/>
        </w:rPr>
        <w:t xml:space="preserve">162/2017, cu modificările şi completările ulterioare, precum şi cu cerinţele menţionate la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lor de internet, care cuprinde informaţiile menţionate la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o</w:t>
      </w:r>
      <w:proofErr w:type="gramEnd"/>
      <w:r>
        <w:rPr>
          <w:rFonts w:ascii="Times New Roman" w:hAnsi="Times New Roman"/>
          <w:i/>
          <w:iCs/>
          <w:sz w:val="28"/>
          <w:szCs w:val="28"/>
        </w:rPr>
        <w:t xml:space="preserve"> declaraţie pe propria răspundere semnată de auditorul dintr-o ţară terţă privind respectarea criteriilor de bună reputaţie, în conformitate cu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orice</w:t>
      </w:r>
      <w:proofErr w:type="gramEnd"/>
      <w:r>
        <w:rPr>
          <w:rFonts w:ascii="Times New Roman" w:hAnsi="Times New Roman"/>
          <w:i/>
          <w:iCs/>
          <w:sz w:val="28"/>
          <w:szCs w:val="28"/>
        </w:rPr>
        <w:t xml:space="preserve"> alt document solicitat de ASPAAS în procesul de analiză,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pentru entităţile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din ţară terţă care atestă înregistrarea firmei de audit în ţara de origine, emis de autoritatea competentă din statul respectiv, tradus şi legalizat;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pentru majoritatea membrilor organului administrativ sau de conducere al entităţii de audit dintr-o ţară terţă care atestă faptul că aceştia sunt autorizaţi şi îndeplinesc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autorizării pentru auditorul dintr-o ţară terţă care efectuează auditul şi/sau asigurarea raportării privind durabilitatea în numele unei entităţi de audit dintr-o ţară terţă;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prin care auditorul dintr-o ţară terţă care efectuează auditul şi/sau asigurarea raportării privind durabilitatea în numele entităţii de audit dintr-o ţară terţă demonstrează că îndeplineşte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f)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 de asigurare, astfel cum se prevede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32</w:t>
      </w:r>
      <w:r>
        <w:rPr>
          <w:rFonts w:ascii="Times New Roman" w:hAnsi="Times New Roman"/>
          <w:i/>
          <w:iCs/>
          <w:sz w:val="28"/>
          <w:szCs w:val="28"/>
        </w:rPr>
        <w:t xml:space="preserve"> şi/sau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w:t>
      </w:r>
      <w:proofErr w:type="gramStart"/>
      <w:r>
        <w:rPr>
          <w:rFonts w:ascii="Times New Roman" w:hAnsi="Times New Roman"/>
          <w:i/>
          <w:iCs/>
          <w:color w:val="008000"/>
          <w:sz w:val="28"/>
          <w:szCs w:val="28"/>
          <w:u w:val="single"/>
        </w:rPr>
        <w:t>32^1</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w:t>
      </w:r>
      <w:proofErr w:type="gramStart"/>
      <w:r>
        <w:rPr>
          <w:rFonts w:ascii="Times New Roman" w:hAnsi="Times New Roman"/>
          <w:i/>
          <w:iCs/>
          <w:sz w:val="28"/>
          <w:szCs w:val="28"/>
        </w:rPr>
        <w:t xml:space="preserve">162/2017, cu modificările şi completările ulterioare, precum şi cu cerinţele menţionate la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stabilite prin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propria răspundere semnată de reprezentantul legal al entităţii de audit dintr-o ţară terţă privind respectarea criteriilor de bună reputaţie, în conformitate cu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orice</w:t>
      </w:r>
      <w:proofErr w:type="gramEnd"/>
      <w:r>
        <w:rPr>
          <w:rFonts w:ascii="Times New Roman" w:hAnsi="Times New Roman"/>
          <w:i/>
          <w:iCs/>
          <w:sz w:val="28"/>
          <w:szCs w:val="28"/>
        </w:rPr>
        <w:t xml:space="preserve"> alt document solicitat de ASPAAS în procesul de analiză,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Documentele prevăzute la alin. (2) </w:t>
      </w:r>
      <w:proofErr w:type="gramStart"/>
      <w:r>
        <w:rPr>
          <w:rFonts w:ascii="Times New Roman" w:hAnsi="Times New Roman"/>
          <w:i/>
          <w:iCs/>
          <w:sz w:val="28"/>
          <w:szCs w:val="28"/>
        </w:rPr>
        <w:t>sunt</w:t>
      </w:r>
      <w:proofErr w:type="gramEnd"/>
      <w:r>
        <w:rPr>
          <w:rFonts w:ascii="Times New Roman" w:hAnsi="Times New Roman"/>
          <w:i/>
          <w:iCs/>
          <w:sz w:val="28"/>
          <w:szCs w:val="28"/>
        </w:rPr>
        <w:t xml:space="preserve"> analizate de către personalul cu atribuţii specifice din cadrul ASPAAS. După verificarea acestora se elaborează </w:t>
      </w:r>
      <w:proofErr w:type="gramStart"/>
      <w:r>
        <w:rPr>
          <w:rFonts w:ascii="Times New Roman" w:hAnsi="Times New Roman"/>
          <w:i/>
          <w:iCs/>
          <w:sz w:val="28"/>
          <w:szCs w:val="28"/>
        </w:rPr>
        <w:t>un</w:t>
      </w:r>
      <w:proofErr w:type="gramEnd"/>
      <w:r>
        <w:rPr>
          <w:rFonts w:ascii="Times New Roman" w:hAnsi="Times New Roman"/>
          <w:i/>
          <w:iCs/>
          <w:sz w:val="28"/>
          <w:szCs w:val="28"/>
        </w:rPr>
        <w:t xml:space="preserve"> raport care se înaintează preşedintelui ASPAAS cu propunerea de aprobare sau de respingere a cererii de înregistrare,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Buna reputaţie trebuie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aibă în vedere inexistenţa unor sancţiuni de suspendare sau retragere a autorizării de către autorităţile competente de supraveghere a auditorului/entităţii din ţara terţă de origine sau din alte ţări în care acesta/aceasta îşi desfăşoară activitatea. De asemenea, se consideră afectată buna reputaţie dacă auditorul/entitatea din </w:t>
      </w:r>
      <w:proofErr w:type="gramStart"/>
      <w:r>
        <w:rPr>
          <w:rFonts w:ascii="Times New Roman" w:hAnsi="Times New Roman"/>
          <w:i/>
          <w:iCs/>
          <w:sz w:val="28"/>
          <w:szCs w:val="28"/>
        </w:rPr>
        <w:t>ţara</w:t>
      </w:r>
      <w:proofErr w:type="gramEnd"/>
      <w:r>
        <w:rPr>
          <w:rFonts w:ascii="Times New Roman" w:hAnsi="Times New Roman"/>
          <w:i/>
          <w:iCs/>
          <w:sz w:val="28"/>
          <w:szCs w:val="28"/>
        </w:rPr>
        <w:t xml:space="preserve"> terţă este subiect al unei condamnări penale definitive pronunţate în oricare dintre ţări.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În cazul în care în spaţiul public sau din informaţiile oficiale primite de la alte autorităţi/instituţii/organisme personalul cu atribuţii specifice din cadrul ASPAAS identifică informaţii potrivit cărora este afectată buna reputaţie, acestea se menţionează în raportul prevăzut la alin.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(6) ASPAAS respinge cererea privind înregistrarea în România </w:t>
      </w:r>
      <w:proofErr w:type="gramStart"/>
      <w:r>
        <w:rPr>
          <w:rFonts w:ascii="Times New Roman" w:hAnsi="Times New Roman"/>
          <w:i/>
          <w:iCs/>
          <w:sz w:val="28"/>
          <w:szCs w:val="28"/>
        </w:rPr>
        <w:t>a</w:t>
      </w:r>
      <w:proofErr w:type="gramEnd"/>
      <w:r>
        <w:rPr>
          <w:rFonts w:ascii="Times New Roman" w:hAnsi="Times New Roman"/>
          <w:i/>
          <w:iCs/>
          <w:sz w:val="28"/>
          <w:szCs w:val="28"/>
        </w:rPr>
        <w:t xml:space="preserve"> auditorilor şi a entităţilor de audit dintr-o ţară terţă, în următoarele situaţii: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dosarul</w:t>
      </w:r>
      <w:proofErr w:type="gramEnd"/>
      <w:r>
        <w:rPr>
          <w:rFonts w:ascii="Times New Roman" w:hAnsi="Times New Roman"/>
          <w:i/>
          <w:iCs/>
          <w:sz w:val="28"/>
          <w:szCs w:val="28"/>
        </w:rPr>
        <w:t xml:space="preserve"> prevăzut la alin. (2) nu este complet sau documentele depuse sunt neconforme, în cazul în care completarea sau conformarea documentelor nu s-a realizat în termenul de 15 zile calendaristice de la solicitarea transmisă de către personalul cu atribuţii specifice din cadrul ASPAAS;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solicitantul</w:t>
      </w:r>
      <w:proofErr w:type="gramEnd"/>
      <w:r>
        <w:rPr>
          <w:rFonts w:ascii="Times New Roman" w:hAnsi="Times New Roman"/>
          <w:i/>
          <w:iCs/>
          <w:sz w:val="28"/>
          <w:szCs w:val="28"/>
        </w:rPr>
        <w:t xml:space="preserve"> nu îndeplineşte criteriile de bună reputaţie menţionate la alin.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neîndeplinirea</w:t>
      </w:r>
      <w:proofErr w:type="gramEnd"/>
      <w:r>
        <w:rPr>
          <w:rFonts w:ascii="Times New Roman" w:hAnsi="Times New Roman"/>
          <w:i/>
          <w:iCs/>
          <w:sz w:val="28"/>
          <w:szCs w:val="28"/>
        </w:rPr>
        <w:t xml:space="preserve"> condiţiilor de înregistrare a auditorilor şi a entităţilor de audit din ţări terţe conform prevederilor </w:t>
      </w:r>
      <w:r>
        <w:rPr>
          <w:rFonts w:ascii="Times New Roman" w:hAnsi="Times New Roman"/>
          <w:i/>
          <w:iCs/>
          <w:color w:val="008000"/>
          <w:sz w:val="28"/>
          <w:szCs w:val="28"/>
          <w:u w:val="single"/>
        </w:rPr>
        <w:t>art. 68</w:t>
      </w:r>
      <w:r>
        <w:rPr>
          <w:rFonts w:ascii="Times New Roman" w:hAnsi="Times New Roman"/>
          <w:i/>
          <w:iCs/>
          <w:sz w:val="28"/>
          <w:szCs w:val="28"/>
        </w:rPr>
        <w:t xml:space="preserve"> din Legea nr. 162/2017, cu modificările şi completările ulterioare, sau altor dispoziţii legale aplicabile,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şi/sau, după caz, de asigurare, menţionat la alin. (2), nu a fost întocmit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a) </w:t>
      </w:r>
      <w:proofErr w:type="gramStart"/>
      <w:r>
        <w:rPr>
          <w:rFonts w:ascii="Times New Roman" w:hAnsi="Times New Roman"/>
          <w:i/>
          <w:iCs/>
          <w:sz w:val="28"/>
          <w:szCs w:val="28"/>
        </w:rPr>
        <w:t>sau</w:t>
      </w:r>
      <w:proofErr w:type="gramEnd"/>
      <w:r>
        <w:rPr>
          <w:rFonts w:ascii="Times New Roman" w:hAnsi="Times New Roman"/>
          <w:i/>
          <w:iCs/>
          <w:sz w:val="28"/>
          <w:szCs w:val="28"/>
        </w:rPr>
        <w:t xml:space="preserve"> b)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neplata</w:t>
      </w:r>
      <w:proofErr w:type="gramEnd"/>
      <w:r>
        <w:rPr>
          <w:rFonts w:ascii="Times New Roman" w:hAnsi="Times New Roman"/>
          <w:i/>
          <w:iCs/>
          <w:sz w:val="28"/>
          <w:szCs w:val="28"/>
        </w:rPr>
        <w:t xml:space="preserve"> taxei prevăzute în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w:t>
      </w:r>
      <w:proofErr w:type="gramStart"/>
      <w:r>
        <w:rPr>
          <w:rFonts w:ascii="Times New Roman" w:hAnsi="Times New Roman"/>
          <w:i/>
          <w:iCs/>
          <w:sz w:val="28"/>
          <w:szCs w:val="28"/>
        </w:rPr>
        <w:t>287/2025.</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(7) Verificarea dosarului de înregistrare se </w:t>
      </w:r>
      <w:proofErr w:type="gramStart"/>
      <w:r>
        <w:rPr>
          <w:rFonts w:ascii="Times New Roman" w:hAnsi="Times New Roman"/>
          <w:i/>
          <w:iCs/>
          <w:sz w:val="28"/>
          <w:szCs w:val="28"/>
        </w:rPr>
        <w:t>va</w:t>
      </w:r>
      <w:proofErr w:type="gramEnd"/>
      <w:r>
        <w:rPr>
          <w:rFonts w:ascii="Times New Roman" w:hAnsi="Times New Roman"/>
          <w:i/>
          <w:iCs/>
          <w:sz w:val="28"/>
          <w:szCs w:val="28"/>
        </w:rPr>
        <w:t xml:space="preserve"> efectua de către o comisie de evaluare stabilită prin decizie a preşedintelui ASPAAS, care elaborează un raport ce se înaintează preşedintelui ASPAAS cu propunerea de aprobare sau de respingere a cererii, după caz.</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Documentul prin care se dispune respingerea motivată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înregistrării auditorilor şi a entităţilor de audit din ţări terţe se comunică auditorului sau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(9) În cazul aprobării cererii de înregistrare, se emite un ordin al preşedintelui ASPAAS privind înregistrarea în Registrul public electronic a auditorului sau entităţii de audit dintr-o ţară terţă, în două exemplare originale, din care un exemplar se arhivează la nivelul instituţiei, conform reglementărilor legale, iar cel de-al doilea exemplar se comunică auditorului sau entităţii de audit dintr-o ţară terţă.</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(10) Ordinul preşedintelui ASPAAS se emite în termen de 60 de zile de la data depunerii dosarului complet.</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III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r>
        <w:rPr>
          <w:rFonts w:ascii="Times New Roman" w:hAnsi="Times New Roman"/>
          <w:b/>
          <w:bCs/>
          <w:i/>
          <w:iCs/>
          <w:sz w:val="28"/>
          <w:szCs w:val="28"/>
        </w:rPr>
        <w:t>Alte menţiuni în Registrul public electronic</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8</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Suspendarea şi încetarea suspendării exercitării activităţii auditorilor financiari şi a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În Registrul public electronic se efectuează menţiunile privind suspendarea exercitării activităţii, respectiv încetarea suspendării exercitării activităţii.</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9</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Radierea din 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Radierea auditorilor financiari sau firmelor de audit din Registrul public electronic se efectuează ca urmare a retragerii autorizării de către ASPAAS, a retragerii calităţii de membru al CAFR sau ca urmare </w:t>
      </w:r>
      <w:proofErr w:type="gramStart"/>
      <w:r>
        <w:rPr>
          <w:rFonts w:ascii="Times New Roman" w:hAnsi="Times New Roman"/>
          <w:i/>
          <w:iCs/>
          <w:sz w:val="28"/>
          <w:szCs w:val="28"/>
        </w:rPr>
        <w:t>a</w:t>
      </w:r>
      <w:proofErr w:type="gramEnd"/>
      <w:r>
        <w:rPr>
          <w:rFonts w:ascii="Times New Roman" w:hAnsi="Times New Roman"/>
          <w:i/>
          <w:iCs/>
          <w:sz w:val="28"/>
          <w:szCs w:val="28"/>
        </w:rPr>
        <w:t xml:space="preserve"> încetării valabilităţii autorizării în caz de deces.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10</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Actualizarea informaţiilor înregistrate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(1) În cazul în care apar modificări ale informaţiilor cuprinse în Registrul public electronic, auditorii financiari şi firmele de audit au obligaţia notificării ASPAAS în termen de 30 de zile de la apariţia acestora.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 aplicarea alin. (1), auditorul financiar, firma de audit sau entitatea de audit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vor depune o notificare conform </w:t>
      </w:r>
      <w:r>
        <w:rPr>
          <w:rFonts w:ascii="Times New Roman" w:hAnsi="Times New Roman"/>
          <w:i/>
          <w:iCs/>
          <w:color w:val="008000"/>
          <w:sz w:val="28"/>
          <w:szCs w:val="28"/>
          <w:u w:val="single"/>
        </w:rPr>
        <w:t>anexei nr. 3</w:t>
      </w:r>
      <w:r>
        <w:rPr>
          <w:rFonts w:ascii="Times New Roman" w:hAnsi="Times New Roman"/>
          <w:i/>
          <w:iCs/>
          <w:sz w:val="28"/>
          <w:szCs w:val="28"/>
        </w:rPr>
        <w:t xml:space="preserve"> - Notificare pentru actualizarea datelor, însoţită de documente justificative şi dovada achitării taxei pentru actualizarea informaţiilor în Registrul public electronic, după caz, potrivit </w:t>
      </w:r>
      <w:r>
        <w:rPr>
          <w:rFonts w:ascii="Times New Roman" w:hAnsi="Times New Roman"/>
          <w:i/>
          <w:iCs/>
          <w:color w:val="008000"/>
          <w:sz w:val="28"/>
          <w:szCs w:val="28"/>
          <w:u w:val="single"/>
        </w:rPr>
        <w:t>Ordinului</w:t>
      </w:r>
      <w:r>
        <w:rPr>
          <w:rFonts w:ascii="Times New Roman" w:hAnsi="Times New Roman"/>
          <w:i/>
          <w:iCs/>
          <w:sz w:val="28"/>
          <w:szCs w:val="28"/>
        </w:rPr>
        <w:t xml:space="preserve"> preşedintelui Autorităţii pentru Supravegherea Publică </w:t>
      </w:r>
      <w:proofErr w:type="gramStart"/>
      <w:r>
        <w:rPr>
          <w:rFonts w:ascii="Times New Roman" w:hAnsi="Times New Roman"/>
          <w:i/>
          <w:iCs/>
          <w:sz w:val="28"/>
          <w:szCs w:val="28"/>
        </w:rPr>
        <w:t>a</w:t>
      </w:r>
      <w:proofErr w:type="gramEnd"/>
      <w:r>
        <w:rPr>
          <w:rFonts w:ascii="Times New Roman" w:hAnsi="Times New Roman"/>
          <w:i/>
          <w:iCs/>
          <w:sz w:val="28"/>
          <w:szCs w:val="28"/>
        </w:rPr>
        <w:t xml:space="preserve"> Activităţii de Audit Statutar nr. 287/2025 privind aprobarea taxelor şi a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 sau </w:t>
      </w:r>
      <w:r>
        <w:rPr>
          <w:rFonts w:ascii="Times New Roman" w:hAnsi="Times New Roman"/>
          <w:i/>
          <w:iCs/>
          <w:color w:val="008000"/>
          <w:sz w:val="28"/>
          <w:szCs w:val="28"/>
          <w:u w:val="single"/>
        </w:rPr>
        <w:t>anexei nr. 4</w:t>
      </w:r>
      <w:r>
        <w:rPr>
          <w:rFonts w:ascii="Times New Roman" w:hAnsi="Times New Roman"/>
          <w:i/>
          <w:iCs/>
          <w:sz w:val="28"/>
          <w:szCs w:val="28"/>
        </w:rPr>
        <w:t xml:space="preserve"> - Declaraţie privind încadrarea în categoria auditorilor financiari activi sau nonactivi.</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(2^1) </w:t>
      </w:r>
      <w:proofErr w:type="gramStart"/>
      <w:r>
        <w:rPr>
          <w:rFonts w:ascii="Times New Roman" w:hAnsi="Times New Roman"/>
          <w:i/>
          <w:iCs/>
          <w:sz w:val="28"/>
          <w:szCs w:val="28"/>
        </w:rPr>
        <w:t>Taxa menţionată la alin.</w:t>
      </w:r>
      <w:proofErr w:type="gramEnd"/>
      <w:r>
        <w:rPr>
          <w:rFonts w:ascii="Times New Roman" w:hAnsi="Times New Roman"/>
          <w:i/>
          <w:iCs/>
          <w:sz w:val="28"/>
          <w:szCs w:val="28"/>
        </w:rPr>
        <w:t xml:space="preserve"> (2) </w:t>
      </w:r>
      <w:proofErr w:type="gramStart"/>
      <w:r>
        <w:rPr>
          <w:rFonts w:ascii="Times New Roman" w:hAnsi="Times New Roman"/>
          <w:i/>
          <w:iCs/>
          <w:sz w:val="28"/>
          <w:szCs w:val="28"/>
        </w:rPr>
        <w:t>se</w:t>
      </w:r>
      <w:proofErr w:type="gramEnd"/>
      <w:r>
        <w:rPr>
          <w:rFonts w:ascii="Times New Roman" w:hAnsi="Times New Roman"/>
          <w:i/>
          <w:iCs/>
          <w:sz w:val="28"/>
          <w:szCs w:val="28"/>
        </w:rPr>
        <w:t xml:space="preserve"> percepe firmelor de audit şi entităţilor de audit din ţări terţe în situaţia actualizării informaţiilor din RPE, privind modificări la nivelul structurii acţionarilor/asociaţilor şi/sau administratorilor, în baza documentelor justificative.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Personalul cu atribuţii specifice din cadrul ASPAAS analizează cererea şi documentele justificative, putând solicita lămuriri sau documente justificative suplimentare.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cazul în care documentele justifică operarea modificărilor solicitate, personalul cu atribuţii specifice din cadrul ASPAAS asigură actualizarea Registrului public electronic, în termen de 30 zile de la primirea şi validarea notificărilor prevăzute la alin.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(5) În cazul în care ASPAAS constată nerespectarea termenului prevăzut la alin. (1) </w:t>
      </w:r>
      <w:proofErr w:type="gramStart"/>
      <w:r>
        <w:rPr>
          <w:rFonts w:ascii="Times New Roman" w:hAnsi="Times New Roman"/>
          <w:i/>
          <w:iCs/>
          <w:sz w:val="28"/>
          <w:szCs w:val="28"/>
        </w:rPr>
        <w:t>se</w:t>
      </w:r>
      <w:proofErr w:type="gramEnd"/>
      <w:r>
        <w:rPr>
          <w:rFonts w:ascii="Times New Roman" w:hAnsi="Times New Roman"/>
          <w:i/>
          <w:iCs/>
          <w:sz w:val="28"/>
          <w:szCs w:val="28"/>
        </w:rPr>
        <w:t xml:space="preserve"> poate declanşa procedura administrativă, conform dispoziţiilor </w:t>
      </w:r>
      <w:r>
        <w:rPr>
          <w:rFonts w:ascii="Times New Roman" w:hAnsi="Times New Roman"/>
          <w:i/>
          <w:iCs/>
          <w:color w:val="008000"/>
          <w:sz w:val="28"/>
          <w:szCs w:val="28"/>
          <w:u w:val="single"/>
        </w:rPr>
        <w:t xml:space="preserve">Legii nr. </w:t>
      </w:r>
      <w:proofErr w:type="gramStart"/>
      <w:r>
        <w:rPr>
          <w:rFonts w:ascii="Times New Roman" w:hAnsi="Times New Roman"/>
          <w:i/>
          <w:iCs/>
          <w:color w:val="008000"/>
          <w:sz w:val="28"/>
          <w:szCs w:val="28"/>
          <w:u w:val="single"/>
        </w:rPr>
        <w:t>162/2017</w:t>
      </w:r>
      <w:r>
        <w:rPr>
          <w:rFonts w:ascii="Times New Roman" w:hAnsi="Times New Roman"/>
          <w:i/>
          <w:iCs/>
          <w:sz w:val="28"/>
          <w:szCs w:val="28"/>
        </w:rPr>
        <w:t>, cu modificările şi completările ulterioare.</w:t>
      </w:r>
      <w:proofErr w:type="gramEnd"/>
      <w:r>
        <w:rPr>
          <w:rFonts w:ascii="Times New Roman" w:hAnsi="Times New Roman"/>
          <w:i/>
          <w:iCs/>
          <w:sz w:val="28"/>
          <w:szCs w:val="28"/>
        </w:rPr>
        <w:t xml:space="preserve"> </w:t>
      </w:r>
      <w:proofErr w:type="gramStart"/>
      <w:r>
        <w:rPr>
          <w:rFonts w:ascii="Times New Roman" w:hAnsi="Times New Roman"/>
          <w:i/>
          <w:iCs/>
          <w:sz w:val="28"/>
          <w:szCs w:val="28"/>
        </w:rPr>
        <w:t>De la această prevedere fac excepţie cazurile de forţă majoră.</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Responsabilitatea pentru înregistrarea informaţiilor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Informaţiile furnizate în legătură cu înregistrarea auditorilor financiari şi a firmelor de audit/entităţii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precum şi actualizarea informaţiilor în conformitate cu prevederile </w:t>
      </w:r>
      <w:r>
        <w:rPr>
          <w:rFonts w:ascii="Times New Roman" w:hAnsi="Times New Roman"/>
          <w:i/>
          <w:iCs/>
          <w:color w:val="008000"/>
          <w:sz w:val="28"/>
          <w:szCs w:val="28"/>
          <w:u w:val="single"/>
        </w:rPr>
        <w:t>art. 15</w:t>
      </w:r>
      <w:r>
        <w:rPr>
          <w:rFonts w:ascii="Times New Roman" w:hAnsi="Times New Roman"/>
          <w:i/>
          <w:iCs/>
          <w:sz w:val="28"/>
          <w:szCs w:val="28"/>
        </w:rPr>
        <w:t xml:space="preserve"> - 17 din Legea nr. </w:t>
      </w:r>
      <w:proofErr w:type="gramStart"/>
      <w:r>
        <w:rPr>
          <w:rFonts w:ascii="Times New Roman" w:hAnsi="Times New Roman"/>
          <w:i/>
          <w:iCs/>
          <w:sz w:val="28"/>
          <w:szCs w:val="28"/>
        </w:rPr>
        <w:t>162/2017, cu modificările şi completările ulterioare, sunt asumate prin semnătură olografă de auditorul financiar sau de reprezentantul legal al firmei/entităţii de audit.</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În cazul în care informaţiile sunt furnizate în format electronic, acest lucru se realizează prin utilizarea semnăturii electronice, conform </w:t>
      </w:r>
      <w:r>
        <w:rPr>
          <w:rFonts w:ascii="Times New Roman" w:hAnsi="Times New Roman"/>
          <w:i/>
          <w:iCs/>
          <w:color w:val="008000"/>
          <w:sz w:val="28"/>
          <w:szCs w:val="28"/>
          <w:u w:val="single"/>
        </w:rPr>
        <w:t>Legii nr. 214/2024</w:t>
      </w:r>
      <w:r>
        <w:rPr>
          <w:rFonts w:ascii="Times New Roman" w:hAnsi="Times New Roman"/>
          <w:i/>
          <w:iCs/>
          <w:sz w:val="28"/>
          <w:szCs w:val="28"/>
        </w:rPr>
        <w:t xml:space="preserve"> privind utilizarea semnăturii electronice, </w:t>
      </w:r>
      <w:proofErr w:type="gramStart"/>
      <w:r>
        <w:rPr>
          <w:rFonts w:ascii="Times New Roman" w:hAnsi="Times New Roman"/>
          <w:i/>
          <w:iCs/>
          <w:sz w:val="28"/>
          <w:szCs w:val="28"/>
        </w:rPr>
        <w:t>a</w:t>
      </w:r>
      <w:proofErr w:type="gramEnd"/>
      <w:r>
        <w:rPr>
          <w:rFonts w:ascii="Times New Roman" w:hAnsi="Times New Roman"/>
          <w:i/>
          <w:iCs/>
          <w:sz w:val="28"/>
          <w:szCs w:val="28"/>
        </w:rPr>
        <w:t xml:space="preserve"> mărcii temporale şi prestarea serviciilor de încredere bazate pe acestea.</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Limba oficială de prezentare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Informaţiile cuprinse în Registrul public electronic sunt prezentate în limba română.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Prin ordin al preşedintelui ASPAAS, informaţiile cuprinse în Registrul public electronic se pot publica şi în limba engleză pe pagina de internet </w:t>
      </w:r>
      <w:proofErr w:type="gramStart"/>
      <w:r>
        <w:rPr>
          <w:rFonts w:ascii="Times New Roman" w:hAnsi="Times New Roman"/>
          <w:i/>
          <w:iCs/>
          <w:sz w:val="28"/>
          <w:szCs w:val="28"/>
        </w:rPr>
        <w:t>a</w:t>
      </w:r>
      <w:proofErr w:type="gramEnd"/>
      <w:r>
        <w:rPr>
          <w:rFonts w:ascii="Times New Roman" w:hAnsi="Times New Roman"/>
          <w:i/>
          <w:iCs/>
          <w:sz w:val="28"/>
          <w:szCs w:val="28"/>
        </w:rPr>
        <w:t xml:space="preserv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Comunicarea actelor administrative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Comunicarea actelor administrative prevăzute de prezentele norme către auditorii financiari sau firmele de audit se </w:t>
      </w:r>
      <w:proofErr w:type="gramStart"/>
      <w:r>
        <w:rPr>
          <w:rFonts w:ascii="Times New Roman" w:hAnsi="Times New Roman"/>
          <w:i/>
          <w:iCs/>
          <w:sz w:val="28"/>
          <w:szCs w:val="28"/>
        </w:rPr>
        <w:t>va</w:t>
      </w:r>
      <w:proofErr w:type="gramEnd"/>
      <w:r>
        <w:rPr>
          <w:rFonts w:ascii="Times New Roman" w:hAnsi="Times New Roman"/>
          <w:i/>
          <w:iCs/>
          <w:sz w:val="28"/>
          <w:szCs w:val="28"/>
        </w:rPr>
        <w:t xml:space="preserve"> realiza prin poşta electronică la adresa înregistrată în Registrul public electronic.</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(2) La solicitarea auditorilor financiari sau a reprezentanţilor legali ai firmelor de audit, aceştia pot intra în posesia actelor administrative: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fie prin înmânarea actului, cu semnătura de primire a auditorului financiar ori a împuternicitului acestuia sau, în cazul firmei de audit, a reprezentantului legal ori a împuternicitului persoanei juridice;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fie</w:t>
      </w:r>
      <w:proofErr w:type="gramEnd"/>
      <w:r>
        <w:rPr>
          <w:rFonts w:ascii="Times New Roman" w:hAnsi="Times New Roman"/>
          <w:i/>
          <w:iCs/>
          <w:sz w:val="28"/>
          <w:szCs w:val="28"/>
        </w:rPr>
        <w:t xml:space="preserve"> prin firme de curierat, iar alegerea firmei, serviciilor, stabilirea detaliilor legate de livrare şi plata serviciilor de curierat sunt obligaţii ce revin solicitantului.</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CAPITOLUL IV</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w:t>
      </w:r>
      <w:r>
        <w:rPr>
          <w:rFonts w:ascii="Times New Roman" w:hAnsi="Times New Roman"/>
          <w:b/>
          <w:bCs/>
          <w:i/>
          <w:iCs/>
          <w:sz w:val="28"/>
          <w:szCs w:val="28"/>
        </w:rPr>
        <w:t>Dispoziţii tranzitorii şi finale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Dispoziţii tranzitorii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(1) În Registrul public electronic sunt înregistraţi şi auditorii financiari şi firmele de audit care până la data intrării în vigoare a </w:t>
      </w:r>
      <w:r>
        <w:rPr>
          <w:rFonts w:ascii="Times New Roman" w:hAnsi="Times New Roman"/>
          <w:i/>
          <w:iCs/>
          <w:color w:val="008000"/>
          <w:sz w:val="28"/>
          <w:szCs w:val="28"/>
          <w:u w:val="single"/>
        </w:rPr>
        <w:t xml:space="preserve">Legii nr. </w:t>
      </w:r>
      <w:proofErr w:type="gramStart"/>
      <w:r>
        <w:rPr>
          <w:rFonts w:ascii="Times New Roman" w:hAnsi="Times New Roman"/>
          <w:i/>
          <w:iCs/>
          <w:color w:val="008000"/>
          <w:sz w:val="28"/>
          <w:szCs w:val="28"/>
          <w:u w:val="single"/>
        </w:rPr>
        <w:t>162/2017</w:t>
      </w:r>
      <w:r>
        <w:rPr>
          <w:rFonts w:ascii="Times New Roman" w:hAnsi="Times New Roman"/>
          <w:i/>
          <w:iCs/>
          <w:sz w:val="28"/>
          <w:szCs w:val="28"/>
        </w:rPr>
        <w:t xml:space="preserve"> au dobândit calitatea de auditor financiar, respectiv firme de audit aprobate/autorizate în condiţiile legii, până la data intrării în vigoare a </w:t>
      </w:r>
      <w:r>
        <w:rPr>
          <w:rFonts w:ascii="Times New Roman" w:hAnsi="Times New Roman"/>
          <w:i/>
          <w:iCs/>
          <w:color w:val="008000"/>
          <w:sz w:val="28"/>
          <w:szCs w:val="28"/>
          <w:u w:val="single"/>
        </w:rPr>
        <w:t>Legii nr.</w:t>
      </w:r>
      <w:proofErr w:type="gramEnd"/>
      <w:r>
        <w:rPr>
          <w:rFonts w:ascii="Times New Roman" w:hAnsi="Times New Roman"/>
          <w:i/>
          <w:iCs/>
          <w:color w:val="008000"/>
          <w:sz w:val="28"/>
          <w:szCs w:val="28"/>
          <w:u w:val="single"/>
        </w:rPr>
        <w:t xml:space="preserve"> </w:t>
      </w:r>
      <w:proofErr w:type="gramStart"/>
      <w:r>
        <w:rPr>
          <w:rFonts w:ascii="Times New Roman" w:hAnsi="Times New Roman"/>
          <w:i/>
          <w:iCs/>
          <w:color w:val="008000"/>
          <w:sz w:val="28"/>
          <w:szCs w:val="28"/>
          <w:u w:val="single"/>
        </w:rPr>
        <w:t>162/2017</w:t>
      </w:r>
      <w:r>
        <w:rPr>
          <w:rFonts w:ascii="Times New Roman" w:hAnsi="Times New Roman"/>
          <w:i/>
          <w:iCs/>
          <w:sz w:val="28"/>
          <w:szCs w:val="28"/>
        </w:rPr>
        <w:t>.</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(2) Persoanele fizice sau juridice care au depus cererea de autorizare ca auditor financiar/firmă de audit anterior publicării prezentelor norme sunt exceptate de la plata taxei de înregistrare în Registrul public electronic, menţionată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 Auditorii financiari autorizaţi înainte de 1 ianuarie 2026, care doresc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asigurarea raportării privind durabilitatea, pentru adăugarea acestei menţiuni în Registrul public electronic, trebuie să îndeplinească următoarele condiţii: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depun cererea prevăzută la </w:t>
      </w:r>
      <w:r>
        <w:rPr>
          <w:rFonts w:ascii="Times New Roman" w:hAnsi="Times New Roman"/>
          <w:i/>
          <w:iCs/>
          <w:color w:val="008000"/>
          <w:sz w:val="28"/>
          <w:szCs w:val="28"/>
          <w:u w:val="single"/>
        </w:rPr>
        <w:t>anexa nr. 5</w:t>
      </w:r>
      <w:r>
        <w:rPr>
          <w:rFonts w:ascii="Times New Roman" w:hAnsi="Times New Roman"/>
          <w:i/>
          <w:iCs/>
          <w:sz w:val="28"/>
          <w:szCs w:val="28"/>
        </w:rPr>
        <w:t>, în original sau pe e-mail, semnată cu semnătură electronică, prin care solicită autorizarea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au urmat cursuri de formare profesională de cel puţin 18 ore în scopul dobândirii cunoştinţelor necesare pentru efectuarea asigurării raportării privind durabilitatea, organizate/recunoscute de ASPAAS sau CAFR, în cazul delegării, în următoarele domenii: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cerinţele</w:t>
      </w:r>
      <w:proofErr w:type="gramEnd"/>
      <w:r>
        <w:rPr>
          <w:rFonts w:ascii="Times New Roman" w:hAnsi="Times New Roman"/>
          <w:i/>
          <w:iCs/>
          <w:sz w:val="28"/>
          <w:szCs w:val="28"/>
        </w:rPr>
        <w:t xml:space="preserve"> legale şi standardele referitoare la întocmirea raportării anuale şi consolidate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analiza</w:t>
      </w:r>
      <w:proofErr w:type="gramEnd"/>
      <w:r>
        <w:rPr>
          <w:rFonts w:ascii="Times New Roman" w:hAnsi="Times New Roman"/>
          <w:i/>
          <w:iCs/>
          <w:sz w:val="28"/>
          <w:szCs w:val="28"/>
        </w:rPr>
        <w:t xml:space="preserv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procesul</w:t>
      </w:r>
      <w:proofErr w:type="gramEnd"/>
      <w:r>
        <w:rPr>
          <w:rFonts w:ascii="Times New Roman" w:hAnsi="Times New Roman"/>
          <w:i/>
          <w:iCs/>
          <w:sz w:val="28"/>
          <w:szCs w:val="28"/>
        </w:rPr>
        <w:t xml:space="preserve"> de diligenţă în ceea ce priveşte aspectele de durabilitate;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cerinţele</w:t>
      </w:r>
      <w:proofErr w:type="gramEnd"/>
      <w:r>
        <w:rPr>
          <w:rFonts w:ascii="Times New Roman" w:hAnsi="Times New Roman"/>
          <w:i/>
          <w:iCs/>
          <w:sz w:val="28"/>
          <w:szCs w:val="28"/>
        </w:rPr>
        <w:t xml:space="preserve"> legale şi standardele de asigurare pentru raportarea privind durabilitatea menţionate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32^1</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w:t>
      </w:r>
      <w:proofErr w:type="gramStart"/>
      <w:r>
        <w:rPr>
          <w:rFonts w:ascii="Times New Roman" w:hAnsi="Times New Roman"/>
          <w:i/>
          <w:iCs/>
          <w:sz w:val="28"/>
          <w:szCs w:val="28"/>
        </w:rPr>
        <w:t>162/2017, cu modificările şi completările ulterioare.</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(3^1) </w:t>
      </w:r>
      <w:proofErr w:type="gramStart"/>
      <w:r>
        <w:rPr>
          <w:rFonts w:ascii="Times New Roman" w:hAnsi="Times New Roman"/>
          <w:i/>
          <w:iCs/>
          <w:sz w:val="28"/>
          <w:szCs w:val="28"/>
        </w:rPr>
        <w:t>Începând cu anul 2026, în vederea înregistrării în Registrul public electronic, auditorii financiari prevăzuţi la alin.</w:t>
      </w:r>
      <w:proofErr w:type="gramEnd"/>
      <w:r>
        <w:rPr>
          <w:rFonts w:ascii="Times New Roman" w:hAnsi="Times New Roman"/>
          <w:i/>
          <w:iCs/>
          <w:sz w:val="28"/>
          <w:szCs w:val="28"/>
        </w:rPr>
        <w:t xml:space="preserve"> (3) </w:t>
      </w:r>
      <w:proofErr w:type="gramStart"/>
      <w:r>
        <w:rPr>
          <w:rFonts w:ascii="Times New Roman" w:hAnsi="Times New Roman"/>
          <w:i/>
          <w:iCs/>
          <w:sz w:val="28"/>
          <w:szCs w:val="28"/>
        </w:rPr>
        <w:t>trebuie</w:t>
      </w:r>
      <w:proofErr w:type="gramEnd"/>
      <w:r>
        <w:rPr>
          <w:rFonts w:ascii="Times New Roman" w:hAnsi="Times New Roman"/>
          <w:i/>
          <w:iCs/>
          <w:sz w:val="28"/>
          <w:szCs w:val="28"/>
        </w:rPr>
        <w:t xml:space="preserve"> să îndeplinească condiţiile prevăzute la lit. </w:t>
      </w:r>
      <w:proofErr w:type="gramStart"/>
      <w:r>
        <w:rPr>
          <w:rFonts w:ascii="Times New Roman" w:hAnsi="Times New Roman"/>
          <w:i/>
          <w:iCs/>
          <w:sz w:val="28"/>
          <w:szCs w:val="28"/>
        </w:rPr>
        <w:t>A şi B ale aceluiaşi alineat, iar suplimentar celor 18 ore menţionate la alin.</w:t>
      </w:r>
      <w:proofErr w:type="gramEnd"/>
      <w:r>
        <w:rPr>
          <w:rFonts w:ascii="Times New Roman" w:hAnsi="Times New Roman"/>
          <w:i/>
          <w:iCs/>
          <w:sz w:val="28"/>
          <w:szCs w:val="28"/>
        </w:rPr>
        <w:t xml:space="preserve"> (3)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au obligaţia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anual şi numărul de ore stabilite de ASPAAS prin programele de formare continuă organizate pentru anul în curs.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(3^2) Cursurile recunoscute de ASPAAS sunt cele efectuate la organisme profesionale naţionale sau internaţionale/firme de audit/instituţii de învăţământ superior naţionale/instituţii de învăţământ superior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prestigiu, recunoscute la nivel naţional.</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(3^3) Cursurile efectuate în cadrul firmelor de audit sunt recunoscute cu condiţia ca firmele de audit să fi fost supuse inspecţiilor de calitate ale ASPAAS şi să fi obţinut cel puţin nivelul acceptabil,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184/2025 pentru aprobarea Normelor privind efectuarea inspecţiilor la auditorii financiari şi firmele de audit care desfăşoară activităţi de audit statutar, precum şi activităţi de asigurare a raportării anuale şi consolidate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(4) În aplicarea prevederilor de la alin. (3)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w:t>
      </w:r>
      <w:proofErr w:type="gramStart"/>
      <w:r>
        <w:rPr>
          <w:rFonts w:ascii="Times New Roman" w:hAnsi="Times New Roman"/>
          <w:i/>
          <w:iCs/>
          <w:sz w:val="28"/>
          <w:szCs w:val="28"/>
        </w:rPr>
        <w:t>B, sunt valabile cursurile efectuate începând cu anul 2023.</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lastRenderedPageBreak/>
        <w:t xml:space="preserve">    (5) Dovada efectuării cursurilor menţionate la alin. (3) </w:t>
      </w:r>
      <w:proofErr w:type="gramStart"/>
      <w:r>
        <w:rPr>
          <w:rFonts w:ascii="Times New Roman" w:hAnsi="Times New Roman"/>
          <w:i/>
          <w:iCs/>
          <w:sz w:val="28"/>
          <w:szCs w:val="28"/>
        </w:rPr>
        <w:t>lit</w:t>
      </w:r>
      <w:proofErr w:type="gramEnd"/>
      <w:r>
        <w:rPr>
          <w:rFonts w:ascii="Times New Roman" w:hAnsi="Times New Roman"/>
          <w:i/>
          <w:iCs/>
          <w:sz w:val="28"/>
          <w:szCs w:val="28"/>
        </w:rPr>
        <w:t xml:space="preserve">. B se realizează prin depunerea la sediul ASPAAS, în original, copie legalizată sau copie certificată conform cu originalul, a documentelor justificative, </w:t>
      </w:r>
      <w:proofErr w:type="gramStart"/>
      <w:r>
        <w:rPr>
          <w:rFonts w:ascii="Times New Roman" w:hAnsi="Times New Roman"/>
          <w:i/>
          <w:iCs/>
          <w:sz w:val="28"/>
          <w:szCs w:val="28"/>
        </w:rPr>
        <w:t>precum</w:t>
      </w:r>
      <w:proofErr w:type="gramEnd"/>
      <w:r>
        <w:rPr>
          <w:rFonts w:ascii="Times New Roman" w:hAnsi="Times New Roman"/>
          <w:i/>
          <w:iCs/>
          <w:sz w:val="28"/>
          <w:szCs w:val="28"/>
        </w:rPr>
        <w:t>: adeverinţe sau documente echivalente, diplome/certificate însoţite de suplimentul descriptiv care detaliază domeniile parcurse şi orele efectuate, după caz.</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(6) Firmele de audit care doresc </w:t>
      </w:r>
      <w:proofErr w:type="gramStart"/>
      <w:r>
        <w:rPr>
          <w:rFonts w:ascii="Times New Roman" w:hAnsi="Times New Roman"/>
          <w:i/>
          <w:iCs/>
          <w:sz w:val="28"/>
          <w:szCs w:val="28"/>
        </w:rPr>
        <w:t>să</w:t>
      </w:r>
      <w:proofErr w:type="gramEnd"/>
      <w:r>
        <w:rPr>
          <w:rFonts w:ascii="Times New Roman" w:hAnsi="Times New Roman"/>
          <w:i/>
          <w:iCs/>
          <w:sz w:val="28"/>
          <w:szCs w:val="28"/>
        </w:rPr>
        <w:t xml:space="preserve"> efectueze asigurarea raportării privind durabilitatea trebuie să îndeplinească condiţia ca cel puţin un auditor care realizează activitate în numele firmei de audit să fie menţionat în Registrul public electronic ca fiind autorizat să efectueze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(7) Cererea prevăzută la alin. (3) </w:t>
      </w:r>
      <w:proofErr w:type="gramStart"/>
      <w:r>
        <w:rPr>
          <w:rFonts w:ascii="Times New Roman" w:hAnsi="Times New Roman"/>
          <w:i/>
          <w:iCs/>
          <w:sz w:val="28"/>
          <w:szCs w:val="28"/>
        </w:rPr>
        <w:t>şi</w:t>
      </w:r>
      <w:proofErr w:type="gramEnd"/>
      <w:r>
        <w:rPr>
          <w:rFonts w:ascii="Times New Roman" w:hAnsi="Times New Roman"/>
          <w:i/>
          <w:iCs/>
          <w:sz w:val="28"/>
          <w:szCs w:val="28"/>
        </w:rPr>
        <w:t xml:space="preserve"> documentele justificative prevăzute la alin. (5) </w:t>
      </w:r>
      <w:proofErr w:type="gramStart"/>
      <w:r>
        <w:rPr>
          <w:rFonts w:ascii="Times New Roman" w:hAnsi="Times New Roman"/>
          <w:i/>
          <w:iCs/>
          <w:sz w:val="28"/>
          <w:szCs w:val="28"/>
        </w:rPr>
        <w:t>se</w:t>
      </w:r>
      <w:proofErr w:type="gramEnd"/>
      <w:r>
        <w:rPr>
          <w:rFonts w:ascii="Times New Roman" w:hAnsi="Times New Roman"/>
          <w:i/>
          <w:iCs/>
          <w:sz w:val="28"/>
          <w:szCs w:val="28"/>
        </w:rPr>
        <w:t xml:space="preserve"> analizează, de regulă, în termen de 45 de zile de la data depunerii, de către personalul ASPAAS cu atribuţii în acest sens, care elaborează un raport ce se înaintează preşedintelui ASPAAS cu propunerea motivată de aprobare sau de respingere a înregistrării pentru a efectua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(8) Auditorii financiari prevăzuţi la alin. (3) </w:t>
      </w:r>
      <w:proofErr w:type="gramStart"/>
      <w:r>
        <w:rPr>
          <w:rFonts w:ascii="Times New Roman" w:hAnsi="Times New Roman"/>
          <w:i/>
          <w:iCs/>
          <w:sz w:val="28"/>
          <w:szCs w:val="28"/>
        </w:rPr>
        <w:t>vor</w:t>
      </w:r>
      <w:proofErr w:type="gramEnd"/>
      <w:r>
        <w:rPr>
          <w:rFonts w:ascii="Times New Roman" w:hAnsi="Times New Roman"/>
          <w:i/>
          <w:iCs/>
          <w:sz w:val="28"/>
          <w:szCs w:val="28"/>
        </w:rPr>
        <w:t xml:space="preserve"> fi înştiinţaţi, prin mijloace de comunicare electronică, cu privire la aprobarea sau, după caz, respingerea cererii. Comunicarea respingerii cererii </w:t>
      </w:r>
      <w:proofErr w:type="gramStart"/>
      <w:r>
        <w:rPr>
          <w:rFonts w:ascii="Times New Roman" w:hAnsi="Times New Roman"/>
          <w:i/>
          <w:iCs/>
          <w:sz w:val="28"/>
          <w:szCs w:val="28"/>
        </w:rPr>
        <w:t>va</w:t>
      </w:r>
      <w:proofErr w:type="gramEnd"/>
      <w:r>
        <w:rPr>
          <w:rFonts w:ascii="Times New Roman" w:hAnsi="Times New Roman"/>
          <w:i/>
          <w:iCs/>
          <w:sz w:val="28"/>
          <w:szCs w:val="28"/>
        </w:rPr>
        <w:t xml:space="preserve"> fi însoţită de motivarea deciziei.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(9) Auditorii financiari autorizaţi după data de 1 ianuarie 2026, care îndeplinesc şi condiţiile de autorizare pentru efectuarea asigurării raportării privind durabilitatea, vor fi menţionaţi în RPE în acest sens, în baza Ordinului de înregistrare în RPE emis de către preşedintele ASPAAS şi a Ordinului de autorizare pentru efectuarea asigurării raportării privind durabilitatea emis de către preşedintele ASPAAS.</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Dispoziţii finale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Prezentele norme se aplică începând cu data publicării în Monitorul Oficial al României, Partea I.</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ART. 16</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r>
        <w:rPr>
          <w:rFonts w:ascii="Times New Roman" w:hAnsi="Times New Roman"/>
          <w:b/>
          <w:bCs/>
          <w:i/>
          <w:iCs/>
          <w:sz w:val="28"/>
          <w:szCs w:val="28"/>
        </w:rPr>
        <w:t>Anexe</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proofErr w:type="gramStart"/>
      <w:r>
        <w:rPr>
          <w:rFonts w:ascii="Times New Roman" w:hAnsi="Times New Roman"/>
          <w:i/>
          <w:iCs/>
          <w:color w:val="008000"/>
          <w:sz w:val="28"/>
          <w:szCs w:val="28"/>
          <w:u w:val="single"/>
        </w:rPr>
        <w:t>Anexele nr.</w:t>
      </w:r>
      <w:proofErr w:type="gramEnd"/>
      <w:r>
        <w:rPr>
          <w:rFonts w:ascii="Times New Roman" w:hAnsi="Times New Roman"/>
          <w:i/>
          <w:iCs/>
          <w:color w:val="008000"/>
          <w:sz w:val="28"/>
          <w:szCs w:val="28"/>
          <w:u w:val="single"/>
        </w:rPr>
        <w:t xml:space="preserve"> 1</w:t>
      </w:r>
      <w:r>
        <w:rPr>
          <w:rFonts w:ascii="Times New Roman" w:hAnsi="Times New Roman"/>
          <w:i/>
          <w:iCs/>
          <w:sz w:val="28"/>
          <w:szCs w:val="28"/>
        </w:rPr>
        <w:t xml:space="preserve"> - 5 fac parte integrantă din prezentele norme.</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1</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a auditorilor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w:t>
      </w:r>
      <w:proofErr w:type="gramStart"/>
      <w:r>
        <w:rPr>
          <w:rFonts w:ascii="Times New Roman" w:hAnsi="Times New Roman"/>
          <w:i/>
          <w:iCs/>
          <w:sz w:val="28"/>
          <w:szCs w:val="28"/>
        </w:rPr>
        <w:t>în</w:t>
      </w:r>
      <w:proofErr w:type="gramEnd"/>
      <w:r>
        <w:rPr>
          <w:rFonts w:ascii="Times New Roman" w:hAnsi="Times New Roman"/>
          <w:i/>
          <w:iCs/>
          <w:sz w:val="28"/>
          <w:szCs w:val="28"/>
        </w:rPr>
        <w:t xml:space="preserve"> ţara ......................., localitatea ............................, cu domiciliul în ţara ............................,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 xml:space="preserve">ă) de ................................. la data de ....................., cod numeric personal (CNP) ................................, în calitate de auditor financiar autorizat în ......................................., </w:t>
      </w:r>
      <w:r>
        <w:rPr>
          <w:rFonts w:ascii="Times New Roman" w:hAnsi="Times New Roman"/>
          <w:i/>
          <w:iCs/>
          <w:sz w:val="28"/>
          <w:szCs w:val="28"/>
        </w:rPr>
        <w:lastRenderedPageBreak/>
        <w:t xml:space="preserve">Autorizaţie nr. ..........., solicit înregistrarea ca auditor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la prezenta cerere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care atestă înregistrarea ca auditor dintr-o ţară terţă care efectuează auditul şi/sau asigurarea raportării privind durabilitatea în numele entităţii de audit dintr-o ţară terţă;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documentele</w:t>
      </w:r>
      <w:proofErr w:type="gramEnd"/>
      <w:r>
        <w:rPr>
          <w:rFonts w:ascii="Times New Roman" w:hAnsi="Times New Roman"/>
          <w:i/>
          <w:iCs/>
          <w:sz w:val="28"/>
          <w:szCs w:val="28"/>
        </w:rPr>
        <w:t xml:space="preserve"> care atestă îndeplinirea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standardele de asigurare, astfel cum prevede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32</w:t>
      </w:r>
      <w:r>
        <w:rPr>
          <w:rFonts w:ascii="Times New Roman" w:hAnsi="Times New Roman"/>
          <w:i/>
          <w:iCs/>
          <w:sz w:val="28"/>
          <w:szCs w:val="28"/>
        </w:rPr>
        <w:t xml:space="preserve"> şi/sau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w:t>
      </w:r>
      <w:proofErr w:type="gramStart"/>
      <w:r>
        <w:rPr>
          <w:rFonts w:ascii="Times New Roman" w:hAnsi="Times New Roman"/>
          <w:i/>
          <w:iCs/>
          <w:color w:val="008000"/>
          <w:sz w:val="28"/>
          <w:szCs w:val="28"/>
          <w:u w:val="single"/>
        </w:rPr>
        <w:t>32^1</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w:t>
      </w:r>
      <w:proofErr w:type="gramStart"/>
      <w:r>
        <w:rPr>
          <w:rFonts w:ascii="Times New Roman" w:hAnsi="Times New Roman"/>
          <w:i/>
          <w:iCs/>
          <w:sz w:val="28"/>
          <w:szCs w:val="28"/>
        </w:rPr>
        <w:t xml:space="preserve">162/2017, cu modificările şi completările ulterioare, precum şi cu cerinţele menţionate la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menţionate la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propria răspundere privind respectarea criteriilor de bună reputaţie,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7</w:t>
      </w:r>
      <w:r>
        <w:rPr>
          <w:rFonts w:ascii="Times New Roman" w:hAnsi="Times New Roman"/>
          <w:i/>
          <w:iCs/>
          <w:sz w:val="28"/>
          <w:szCs w:val="28"/>
        </w:rPr>
        <w:t xml:space="preserve"> alin.</w:t>
      </w:r>
      <w:proofErr w:type="gramEnd"/>
      <w:r>
        <w:rPr>
          <w:rFonts w:ascii="Times New Roman" w:hAnsi="Times New Roman"/>
          <w:i/>
          <w:iCs/>
          <w:sz w:val="28"/>
          <w:szCs w:val="28"/>
        </w:rPr>
        <w:t xml:space="preserve"> (4) din Normele privind înregistrarea auditorilor financiari şi a firmelor de audit în Registrul public electronic al auditorilor financiari şi firmelor de audit, aprobate prin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105/2018, cu modificările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de la autoritatea din ţara terţă prin care se atestă faptul că nu am fost sancţionat(ă) administrativ şi disciplinar în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h)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 de contact: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w:t>
      </w:r>
      <w:proofErr w:type="gramStart"/>
      <w:r>
        <w:rPr>
          <w:rFonts w:ascii="Times New Roman" w:hAnsi="Times New Roman"/>
          <w:i/>
          <w:iCs/>
          <w:sz w:val="28"/>
          <w:szCs w:val="28"/>
        </w:rPr>
        <w:t>mail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Telefon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localitatea .........................., </w:t>
      </w:r>
      <w:proofErr w:type="gramStart"/>
      <w:r>
        <w:rPr>
          <w:rFonts w:ascii="Times New Roman" w:hAnsi="Times New Roman"/>
          <w:i/>
          <w:iCs/>
          <w:sz w:val="28"/>
          <w:szCs w:val="28"/>
        </w:rPr>
        <w:t>str.</w:t>
      </w:r>
      <w:proofErr w:type="gramEnd"/>
      <w:r>
        <w:rPr>
          <w:rFonts w:ascii="Times New Roman" w:hAnsi="Times New Roman"/>
          <w:i/>
          <w:iCs/>
          <w:sz w:val="28"/>
          <w:szCs w:val="28"/>
        </w:rPr>
        <w:t xml:space="preserve"> ................. </w:t>
      </w:r>
      <w:proofErr w:type="gramStart"/>
      <w:r>
        <w:rPr>
          <w:rFonts w:ascii="Times New Roman" w:hAnsi="Times New Roman"/>
          <w:i/>
          <w:iCs/>
          <w:sz w:val="28"/>
          <w:szCs w:val="28"/>
        </w:rPr>
        <w:t>nr</w:t>
      </w:r>
      <w:proofErr w:type="gramEnd"/>
      <w:r>
        <w:rPr>
          <w:rFonts w:ascii="Times New Roman" w:hAnsi="Times New Roman"/>
          <w:i/>
          <w:iCs/>
          <w:sz w:val="28"/>
          <w:szCs w:val="28"/>
        </w:rPr>
        <w:t xml:space="preserve">. ....., bl. ....., sc. ....., </w:t>
      </w:r>
      <w:proofErr w:type="gramStart"/>
      <w:r>
        <w:rPr>
          <w:rFonts w:ascii="Times New Roman" w:hAnsi="Times New Roman"/>
          <w:i/>
          <w:iCs/>
          <w:sz w:val="28"/>
          <w:szCs w:val="28"/>
        </w:rPr>
        <w:t>et</w:t>
      </w:r>
      <w:proofErr w:type="gramEnd"/>
      <w:r>
        <w:rPr>
          <w:rFonts w:ascii="Times New Roman" w:hAnsi="Times New Roman"/>
          <w:i/>
          <w:iCs/>
          <w:sz w:val="28"/>
          <w:szCs w:val="28"/>
        </w:rPr>
        <w:t>. ....., ap. ...., sectorul/</w:t>
      </w:r>
      <w:proofErr w:type="gramStart"/>
      <w:r>
        <w:rPr>
          <w:rFonts w:ascii="Times New Roman" w:hAnsi="Times New Roman"/>
          <w:i/>
          <w:iCs/>
          <w:sz w:val="28"/>
          <w:szCs w:val="28"/>
        </w:rPr>
        <w:t>judeţul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w:t>
      </w:r>
      <w:r>
        <w:rPr>
          <w:rFonts w:ascii="Times New Roman" w:hAnsi="Times New Roman"/>
          <w:i/>
          <w:iCs/>
          <w:sz w:val="28"/>
          <w:szCs w:val="28"/>
        </w:rPr>
        <w:lastRenderedPageBreak/>
        <w:t>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2</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a entităţilor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auditor financiar, autorizat cu nr. </w:t>
      </w:r>
      <w:proofErr w:type="gramStart"/>
      <w:r>
        <w:rPr>
          <w:rFonts w:ascii="Times New Roman" w:hAnsi="Times New Roman"/>
          <w:i/>
          <w:iCs/>
          <w:sz w:val="28"/>
          <w:szCs w:val="28"/>
        </w:rPr>
        <w:t>......., în ...................., în calitate de reprezentant legal al entităţii de audit ........................................, autorizată prin .................., Autorizaţie nr.</w:t>
      </w:r>
      <w:proofErr w:type="gramEnd"/>
      <w:r>
        <w:rPr>
          <w:rFonts w:ascii="Times New Roman" w:hAnsi="Times New Roman"/>
          <w:i/>
          <w:iCs/>
          <w:sz w:val="28"/>
          <w:szCs w:val="28"/>
        </w:rPr>
        <w:t xml:space="preserve"> ............, solicit înregistrarea ca entitate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la prezenta cerere următoarele documente: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de audit privind situaţiile anuale sau consolidate ori, dacă este cazul, un raport de asigurare referitor la raportarea anuală sau consolidată privind durabilitatea,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certificatul</w:t>
      </w:r>
      <w:proofErr w:type="gramEnd"/>
      <w:r>
        <w:rPr>
          <w:rFonts w:ascii="Times New Roman" w:hAnsi="Times New Roman"/>
          <w:i/>
          <w:iCs/>
          <w:sz w:val="28"/>
          <w:szCs w:val="28"/>
        </w:rPr>
        <w:t xml:space="preserve"> sau documentul echivalent care atestă înregistrarea firmei de audit în ţara de origine, emis de autoritatea competentă din statul respectiv, tradus şi legalizat;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care atestă faptul că majoritatea membrilor organului administrativ sau de conducere al entităţii de audit dintr-o ţară terţă sunt autorizaţi şi îndeplinesc cerinţe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autorizării pentru auditorul dintr-o ţară terţă care efectuează auditul şi/sau asigurarea raportării privind durabilitatea în numele unei entităţi de audit din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care atestă îndeplinirea cerinţelor echivalente cu cele prevăzute la </w:t>
      </w:r>
      <w:r>
        <w:rPr>
          <w:rFonts w:ascii="Times New Roman" w:hAnsi="Times New Roman"/>
          <w:i/>
          <w:iCs/>
          <w:color w:val="008000"/>
          <w:sz w:val="28"/>
          <w:szCs w:val="28"/>
          <w:u w:val="single"/>
        </w:rPr>
        <w:t>art. 5</w:t>
      </w:r>
      <w:r>
        <w:rPr>
          <w:rFonts w:ascii="Times New Roman" w:hAnsi="Times New Roman"/>
          <w:i/>
          <w:iCs/>
          <w:sz w:val="28"/>
          <w:szCs w:val="28"/>
        </w:rPr>
        <w:t xml:space="preserve"> - 11 din Legea nr. 162/2017, cu modificările şi completările ulterioare, de către auditorul dintr-o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care efectuează auditul şi/sau asigurarea raportării privind durabilitatea în numele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f) </w:t>
      </w:r>
      <w:proofErr w:type="gramStart"/>
      <w:r>
        <w:rPr>
          <w:rFonts w:ascii="Times New Roman" w:hAnsi="Times New Roman"/>
          <w:i/>
          <w:iCs/>
          <w:sz w:val="28"/>
          <w:szCs w:val="28"/>
        </w:rPr>
        <w:t>documente</w:t>
      </w:r>
      <w:proofErr w:type="gramEnd"/>
      <w:r>
        <w:rPr>
          <w:rFonts w:ascii="Times New Roman" w:hAnsi="Times New Roman"/>
          <w:i/>
          <w:iCs/>
          <w:sz w:val="28"/>
          <w:szCs w:val="28"/>
        </w:rPr>
        <w:t xml:space="preserve"> doveditoare că auditul/asigurarea raportării menţionat/menţionată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67</w:t>
      </w:r>
      <w:r>
        <w:rPr>
          <w:rFonts w:ascii="Times New Roman" w:hAnsi="Times New Roman"/>
          <w:i/>
          <w:iCs/>
          <w:sz w:val="28"/>
          <w:szCs w:val="28"/>
        </w:rPr>
        <w:t xml:space="preserve"> alin.</w:t>
      </w:r>
      <w:proofErr w:type="gramEnd"/>
      <w:r>
        <w:rPr>
          <w:rFonts w:ascii="Times New Roman" w:hAnsi="Times New Roman"/>
          <w:i/>
          <w:iCs/>
          <w:sz w:val="28"/>
          <w:szCs w:val="28"/>
        </w:rPr>
        <w:t xml:space="preserve"> (1)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se efectuează în conformitate cu standardele </w:t>
      </w:r>
      <w:proofErr w:type="gramStart"/>
      <w:r>
        <w:rPr>
          <w:rFonts w:ascii="Times New Roman" w:hAnsi="Times New Roman"/>
          <w:i/>
          <w:iCs/>
          <w:sz w:val="28"/>
          <w:szCs w:val="28"/>
        </w:rPr>
        <w:t>internaţionale</w:t>
      </w:r>
      <w:proofErr w:type="gramEnd"/>
      <w:r>
        <w:rPr>
          <w:rFonts w:ascii="Times New Roman" w:hAnsi="Times New Roman"/>
          <w:i/>
          <w:iCs/>
          <w:sz w:val="28"/>
          <w:szCs w:val="28"/>
        </w:rPr>
        <w:t xml:space="preserve"> de audit şi/sau standarde de asigurare, astfel cum se prevede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32</w:t>
      </w:r>
      <w:r>
        <w:rPr>
          <w:rFonts w:ascii="Times New Roman" w:hAnsi="Times New Roman"/>
          <w:i/>
          <w:iCs/>
          <w:sz w:val="28"/>
          <w:szCs w:val="28"/>
        </w:rPr>
        <w:t xml:space="preserve"> şi/sau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w:t>
      </w:r>
      <w:proofErr w:type="gramStart"/>
      <w:r>
        <w:rPr>
          <w:rFonts w:ascii="Times New Roman" w:hAnsi="Times New Roman"/>
          <w:i/>
          <w:iCs/>
          <w:color w:val="008000"/>
          <w:sz w:val="28"/>
          <w:szCs w:val="28"/>
          <w:u w:val="single"/>
        </w:rPr>
        <w:t>32^1</w:t>
      </w:r>
      <w:r>
        <w:rPr>
          <w:rFonts w:ascii="Times New Roman" w:hAnsi="Times New Roman"/>
          <w:i/>
          <w:iCs/>
          <w:sz w:val="28"/>
          <w:szCs w:val="28"/>
        </w:rPr>
        <w:t xml:space="preserve"> din Legea nr.</w:t>
      </w:r>
      <w:proofErr w:type="gramEnd"/>
      <w:r>
        <w:rPr>
          <w:rFonts w:ascii="Times New Roman" w:hAnsi="Times New Roman"/>
          <w:i/>
          <w:iCs/>
          <w:sz w:val="28"/>
          <w:szCs w:val="28"/>
        </w:rPr>
        <w:t xml:space="preserve"> </w:t>
      </w:r>
      <w:proofErr w:type="gramStart"/>
      <w:r>
        <w:rPr>
          <w:rFonts w:ascii="Times New Roman" w:hAnsi="Times New Roman"/>
          <w:i/>
          <w:iCs/>
          <w:sz w:val="28"/>
          <w:szCs w:val="28"/>
        </w:rPr>
        <w:t xml:space="preserve">162/2017, cu modificările şi completările ulterioare, precum şi cu cerinţele menţionate la </w:t>
      </w:r>
      <w:r>
        <w:rPr>
          <w:rFonts w:ascii="Times New Roman" w:hAnsi="Times New Roman"/>
          <w:i/>
          <w:iCs/>
          <w:color w:val="008000"/>
          <w:sz w:val="28"/>
          <w:szCs w:val="28"/>
          <w:u w:val="single"/>
        </w:rPr>
        <w:t>art.</w:t>
      </w:r>
      <w:proofErr w:type="gramEnd"/>
      <w:r>
        <w:rPr>
          <w:rFonts w:ascii="Times New Roman" w:hAnsi="Times New Roman"/>
          <w:i/>
          <w:iCs/>
          <w:color w:val="008000"/>
          <w:sz w:val="28"/>
          <w:szCs w:val="28"/>
          <w:u w:val="single"/>
        </w:rPr>
        <w:t xml:space="preserve"> 21</w:t>
      </w:r>
      <w:r>
        <w:rPr>
          <w:rFonts w:ascii="Times New Roman" w:hAnsi="Times New Roman"/>
          <w:i/>
          <w:iCs/>
          <w:sz w:val="28"/>
          <w:szCs w:val="28"/>
        </w:rPr>
        <w:t xml:space="preserve"> - 23, </w:t>
      </w:r>
      <w:r>
        <w:rPr>
          <w:rFonts w:ascii="Times New Roman" w:hAnsi="Times New Roman"/>
          <w:i/>
          <w:iCs/>
          <w:color w:val="008000"/>
          <w:sz w:val="28"/>
          <w:szCs w:val="28"/>
          <w:u w:val="single"/>
        </w:rPr>
        <w:t>25</w:t>
      </w:r>
      <w:r>
        <w:rPr>
          <w:rFonts w:ascii="Times New Roman" w:hAnsi="Times New Roman"/>
          <w:i/>
          <w:iCs/>
          <w:sz w:val="28"/>
          <w:szCs w:val="28"/>
        </w:rPr>
        <w:t xml:space="preserve">, </w:t>
      </w:r>
      <w:r>
        <w:rPr>
          <w:rFonts w:ascii="Times New Roman" w:hAnsi="Times New Roman"/>
          <w:i/>
          <w:iCs/>
          <w:color w:val="008000"/>
          <w:sz w:val="28"/>
          <w:szCs w:val="28"/>
          <w:u w:val="single"/>
        </w:rPr>
        <w:t>30</w:t>
      </w:r>
      <w:r>
        <w:rPr>
          <w:rFonts w:ascii="Times New Roman" w:hAnsi="Times New Roman"/>
          <w:i/>
          <w:iCs/>
          <w:sz w:val="28"/>
          <w:szCs w:val="28"/>
        </w:rPr>
        <w:t xml:space="preserve"> şi/sau </w:t>
      </w:r>
      <w:r>
        <w:rPr>
          <w:rFonts w:ascii="Times New Roman" w:hAnsi="Times New Roman"/>
          <w:i/>
          <w:iCs/>
          <w:color w:val="008000"/>
          <w:sz w:val="28"/>
          <w:szCs w:val="28"/>
          <w:u w:val="single"/>
        </w:rPr>
        <w:t>31^1</w:t>
      </w:r>
      <w:r>
        <w:rPr>
          <w:rFonts w:ascii="Times New Roman" w:hAnsi="Times New Roman"/>
          <w:i/>
          <w:iCs/>
          <w:sz w:val="28"/>
          <w:szCs w:val="28"/>
        </w:rPr>
        <w:t xml:space="preserve"> din Legea nr. 162/2017, cu modificările şi completările ulterioare, sau cu standarde şi cerinţe echivalente;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g) </w:t>
      </w:r>
      <w:proofErr w:type="gramStart"/>
      <w:r>
        <w:rPr>
          <w:rFonts w:ascii="Times New Roman" w:hAnsi="Times New Roman"/>
          <w:i/>
          <w:iCs/>
          <w:sz w:val="28"/>
          <w:szCs w:val="28"/>
        </w:rPr>
        <w:t>raportul</w:t>
      </w:r>
      <w:proofErr w:type="gramEnd"/>
      <w:r>
        <w:rPr>
          <w:rFonts w:ascii="Times New Roman" w:hAnsi="Times New Roman"/>
          <w:i/>
          <w:iCs/>
          <w:sz w:val="28"/>
          <w:szCs w:val="28"/>
        </w:rPr>
        <w:t xml:space="preserve"> anual de transparenţă publicat pe pagina proprie de internet, care cuprinde informaţiile stabilite prin </w:t>
      </w:r>
      <w:r>
        <w:rPr>
          <w:rFonts w:ascii="Times New Roman" w:hAnsi="Times New Roman"/>
          <w:i/>
          <w:iCs/>
          <w:color w:val="008000"/>
          <w:sz w:val="28"/>
          <w:szCs w:val="28"/>
          <w:u w:val="single"/>
        </w:rPr>
        <w:t>art. 13</w:t>
      </w:r>
      <w:r>
        <w:rPr>
          <w:rFonts w:ascii="Times New Roman" w:hAnsi="Times New Roman"/>
          <w:i/>
          <w:iCs/>
          <w:sz w:val="28"/>
          <w:szCs w:val="28"/>
        </w:rPr>
        <w:t xml:space="preserve"> din Regulamentul (UE) nr. 537/2014 sau respectă cerinţe echivalente privind furnizarea de informaţii;</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h) </w:t>
      </w:r>
      <w:proofErr w:type="gramStart"/>
      <w:r>
        <w:rPr>
          <w:rFonts w:ascii="Times New Roman" w:hAnsi="Times New Roman"/>
          <w:i/>
          <w:iCs/>
          <w:sz w:val="28"/>
          <w:szCs w:val="28"/>
        </w:rPr>
        <w:t>declaraţia</w:t>
      </w:r>
      <w:proofErr w:type="gramEnd"/>
      <w:r>
        <w:rPr>
          <w:rFonts w:ascii="Times New Roman" w:hAnsi="Times New Roman"/>
          <w:i/>
          <w:iCs/>
          <w:sz w:val="28"/>
          <w:szCs w:val="28"/>
        </w:rPr>
        <w:t xml:space="preserve"> pe proprie răspundere a reprezentantului legal al entităţii de audit dintr-o ţară terţă privind respectarea criteriilor de bună reputaţie,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7</w:t>
      </w:r>
      <w:r>
        <w:rPr>
          <w:rFonts w:ascii="Times New Roman" w:hAnsi="Times New Roman"/>
          <w:i/>
          <w:iCs/>
          <w:sz w:val="28"/>
          <w:szCs w:val="28"/>
        </w:rPr>
        <w:t xml:space="preserve"> alin.</w:t>
      </w:r>
      <w:proofErr w:type="gramEnd"/>
      <w:r>
        <w:rPr>
          <w:rFonts w:ascii="Times New Roman" w:hAnsi="Times New Roman"/>
          <w:i/>
          <w:iCs/>
          <w:sz w:val="28"/>
          <w:szCs w:val="28"/>
        </w:rPr>
        <w:t xml:space="preserve"> (4) din Normele privind înregistrarea auditorilor financiari şi a firmelor de audit în Registrul public electronic al auditorilor financiari şi firmelor de audit, aprobate prin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105/2018, cu modificările ulterioare;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i)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de la autoritatea din ţara terţă prin care se atestă că entitatea nu a fost sancţionată administrativ şi disciplinar în ţara respectivă;</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j) </w:t>
      </w:r>
      <w:proofErr w:type="gramStart"/>
      <w:r>
        <w:rPr>
          <w:rFonts w:ascii="Times New Roman" w:hAnsi="Times New Roman"/>
          <w:i/>
          <w:iCs/>
          <w:sz w:val="28"/>
          <w:szCs w:val="28"/>
        </w:rPr>
        <w:t>dovada</w:t>
      </w:r>
      <w:proofErr w:type="gramEnd"/>
      <w:r>
        <w:rPr>
          <w:rFonts w:ascii="Times New Roman" w:hAnsi="Times New Roman"/>
          <w:i/>
          <w:iCs/>
          <w:sz w:val="28"/>
          <w:szCs w:val="28"/>
        </w:rPr>
        <w:t xml:space="preserve"> achitării taxei în conformitate cu </w:t>
      </w:r>
      <w:r>
        <w:rPr>
          <w:rFonts w:ascii="Times New Roman" w:hAnsi="Times New Roman"/>
          <w:i/>
          <w:iCs/>
          <w:color w:val="008000"/>
          <w:sz w:val="28"/>
          <w:szCs w:val="28"/>
          <w:u w:val="single"/>
        </w:rPr>
        <w:t>Ordinul</w:t>
      </w:r>
      <w:r>
        <w:rPr>
          <w:rFonts w:ascii="Times New Roman" w:hAnsi="Times New Roman"/>
          <w:i/>
          <w:iCs/>
          <w:sz w:val="28"/>
          <w:szCs w:val="28"/>
        </w:rPr>
        <w:t xml:space="preserve"> preşedintelui Autorităţii pentru Supravegherea Publică a Activităţii de Audit Statutar nr. 287/2025 privind aprobarea taxelor şi cotizaţiilor datorate de persoanele care doresc înscrierea la stagiu, stagiarii în activitatea de audit financiar, auditorii financiari şi firmele de audit autorizaţi/autorizate în România sau în alt stat membru, auditorii financiari şi entităţile de audit din ţări terţe.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Datele de contact ale entităţii de audit: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Telefon fix/mobil ............................, </w:t>
      </w:r>
      <w:proofErr w:type="gramStart"/>
      <w:r>
        <w:rPr>
          <w:rFonts w:ascii="Times New Roman" w:hAnsi="Times New Roman"/>
          <w:i/>
          <w:iCs/>
          <w:sz w:val="28"/>
          <w:szCs w:val="28"/>
        </w:rPr>
        <w:t>fax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e-mail ................................................., adresa de website (dacă este cazul</w:t>
      </w:r>
      <w:proofErr w:type="gramStart"/>
      <w:r>
        <w:rPr>
          <w:rFonts w:ascii="Times New Roman" w:hAnsi="Times New Roman"/>
          <w:i/>
          <w:iCs/>
          <w:sz w:val="28"/>
          <w:szCs w:val="28"/>
        </w:rPr>
        <w:t>)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(alta decât sediul social, dacă este cazul): ţara .........................., localitatea ........................, </w:t>
      </w:r>
      <w:proofErr w:type="gramStart"/>
      <w:r>
        <w:rPr>
          <w:rFonts w:ascii="Times New Roman" w:hAnsi="Times New Roman"/>
          <w:i/>
          <w:iCs/>
          <w:sz w:val="28"/>
          <w:szCs w:val="28"/>
        </w:rPr>
        <w:t>str.</w:t>
      </w:r>
      <w:proofErr w:type="gramEnd"/>
      <w:r>
        <w:rPr>
          <w:rFonts w:ascii="Times New Roman" w:hAnsi="Times New Roman"/>
          <w:i/>
          <w:iCs/>
          <w:sz w:val="28"/>
          <w:szCs w:val="28"/>
        </w:rPr>
        <w:t xml:space="preserve"> .................... </w:t>
      </w:r>
      <w:proofErr w:type="gramStart"/>
      <w:r>
        <w:rPr>
          <w:rFonts w:ascii="Times New Roman" w:hAnsi="Times New Roman"/>
          <w:i/>
          <w:iCs/>
          <w:sz w:val="28"/>
          <w:szCs w:val="28"/>
        </w:rPr>
        <w:t>nr</w:t>
      </w:r>
      <w:proofErr w:type="gramEnd"/>
      <w:r>
        <w:rPr>
          <w:rFonts w:ascii="Times New Roman" w:hAnsi="Times New Roman"/>
          <w:i/>
          <w:iCs/>
          <w:sz w:val="28"/>
          <w:szCs w:val="28"/>
        </w:rPr>
        <w:t xml:space="preserve">. ......, bl. ...., sc. ...., </w:t>
      </w:r>
      <w:proofErr w:type="gramStart"/>
      <w:r>
        <w:rPr>
          <w:rFonts w:ascii="Times New Roman" w:hAnsi="Times New Roman"/>
          <w:i/>
          <w:iCs/>
          <w:sz w:val="28"/>
          <w:szCs w:val="28"/>
        </w:rPr>
        <w:t>et</w:t>
      </w:r>
      <w:proofErr w:type="gramEnd"/>
      <w:r>
        <w:rPr>
          <w:rFonts w:ascii="Times New Roman" w:hAnsi="Times New Roman"/>
          <w:i/>
          <w:iCs/>
          <w:sz w:val="28"/>
          <w:szCs w:val="28"/>
        </w:rPr>
        <w:t>. ......, ap. ......, persoană de contact: ...................................</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Auditor financiar/Reprezentant legal,              Data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3</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NOTIFICARE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b/>
          <w:bCs/>
          <w:i/>
          <w:iCs/>
          <w:sz w:val="28"/>
          <w:szCs w:val="28"/>
        </w:rPr>
        <w:t xml:space="preserve">               </w:t>
      </w:r>
      <w:proofErr w:type="gramStart"/>
      <w:r>
        <w:rPr>
          <w:rFonts w:ascii="Times New Roman" w:hAnsi="Times New Roman"/>
          <w:b/>
          <w:bCs/>
          <w:i/>
          <w:iCs/>
          <w:sz w:val="28"/>
          <w:szCs w:val="28"/>
        </w:rPr>
        <w:t>pentru</w:t>
      </w:r>
      <w:proofErr w:type="gramEnd"/>
      <w:r>
        <w:rPr>
          <w:rFonts w:ascii="Times New Roman" w:hAnsi="Times New Roman"/>
          <w:b/>
          <w:bCs/>
          <w:i/>
          <w:iCs/>
          <w:sz w:val="28"/>
          <w:szCs w:val="28"/>
        </w:rPr>
        <w:t xml:space="preserve"> actualizarea datelor</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în ţara .............................., localitatea ................................, cu domiciliul în ţara ...........................,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ă) de ...................... la data de ...................., cod numeric personal (CNP) ........................................, în calitate de: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 </w:t>
      </w:r>
      <w:proofErr w:type="gramStart"/>
      <w:r>
        <w:rPr>
          <w:rFonts w:ascii="Times New Roman" w:hAnsi="Times New Roman"/>
          <w:i/>
          <w:iCs/>
          <w:sz w:val="28"/>
          <w:szCs w:val="28"/>
        </w:rPr>
        <w:t>auditor</w:t>
      </w:r>
      <w:proofErr w:type="gramEnd"/>
      <w:r>
        <w:rPr>
          <w:rFonts w:ascii="Times New Roman" w:hAnsi="Times New Roman"/>
          <w:i/>
          <w:iCs/>
          <w:sz w:val="28"/>
          <w:szCs w:val="28"/>
        </w:rPr>
        <w:t xml:space="preserve"> financiar autorizat în</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(România/statul membru de origine)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i/>
          <w:iCs/>
          <w:sz w:val="28"/>
          <w:szCs w:val="28"/>
        </w:rPr>
        <w:lastRenderedPageBreak/>
        <w:t>document</w:t>
      </w:r>
      <w:proofErr w:type="gramEnd"/>
      <w:r>
        <w:rPr>
          <w:rFonts w:ascii="Times New Roman" w:hAnsi="Times New Roman"/>
          <w:i/>
          <w:iCs/>
          <w:sz w:val="28"/>
          <w:szCs w:val="28"/>
        </w:rPr>
        <w:t xml:space="preserve"> autorizare nr. ................., înregistrat ca auditor financiar în Registrul public electronic al auditorilor financiari şi firmelor de </w:t>
      </w:r>
      <w:proofErr w:type="gramStart"/>
      <w:r>
        <w:rPr>
          <w:rFonts w:ascii="Times New Roman" w:hAnsi="Times New Roman"/>
          <w:i/>
          <w:iCs/>
          <w:sz w:val="28"/>
          <w:szCs w:val="28"/>
        </w:rPr>
        <w:t>audit</w:t>
      </w:r>
      <w:proofErr w:type="gramEnd"/>
      <w:r>
        <w:rPr>
          <w:rFonts w:ascii="Times New Roman" w:hAnsi="Times New Roman"/>
          <w:i/>
          <w:iCs/>
          <w:sz w:val="28"/>
          <w:szCs w:val="28"/>
        </w:rPr>
        <w:t xml:space="preserve">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b) </w:t>
      </w:r>
      <w:proofErr w:type="gramStart"/>
      <w:r>
        <w:rPr>
          <w:rFonts w:ascii="Times New Roman" w:hAnsi="Times New Roman"/>
          <w:i/>
          <w:iCs/>
          <w:sz w:val="28"/>
          <w:szCs w:val="28"/>
        </w:rPr>
        <w:t>auditor</w:t>
      </w:r>
      <w:proofErr w:type="gramEnd"/>
      <w:r>
        <w:rPr>
          <w:rFonts w:ascii="Times New Roman" w:hAnsi="Times New Roman"/>
          <w:i/>
          <w:iCs/>
          <w:sz w:val="28"/>
          <w:szCs w:val="28"/>
        </w:rPr>
        <w:t xml:space="preserve"> financiar autorizat în ţara terţă .............................., document autorizare nr. ................., înregistrat ca auditor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c)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firmei de audit ......................................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România, document autorizare nr. ...................., înregistrată ca firmă de audit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firmei de audit .................................. din statul membru de origine ..........................., autorizată prin ............................, document autorizare nr. .........................., şi înregistrată ca firmă de audit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e) </w:t>
      </w:r>
      <w:proofErr w:type="gramStart"/>
      <w:r>
        <w:rPr>
          <w:rFonts w:ascii="Times New Roman" w:hAnsi="Times New Roman"/>
          <w:i/>
          <w:iCs/>
          <w:sz w:val="28"/>
          <w:szCs w:val="28"/>
        </w:rPr>
        <w:t>reprezentant</w:t>
      </w:r>
      <w:proofErr w:type="gramEnd"/>
      <w:r>
        <w:rPr>
          <w:rFonts w:ascii="Times New Roman" w:hAnsi="Times New Roman"/>
          <w:i/>
          <w:iCs/>
          <w:sz w:val="28"/>
          <w:szCs w:val="28"/>
        </w:rPr>
        <w:t xml:space="preserve"> legal al entităţii de audit ........................................... din ţara terţă ................................., autorizată prin ................................, document autorizare nr. ........................., şi înregistrată ca entitate de audit din </w:t>
      </w:r>
      <w:proofErr w:type="gramStart"/>
      <w:r>
        <w:rPr>
          <w:rFonts w:ascii="Times New Roman" w:hAnsi="Times New Roman"/>
          <w:i/>
          <w:iCs/>
          <w:sz w:val="28"/>
          <w:szCs w:val="28"/>
        </w:rPr>
        <w:t>ţară</w:t>
      </w:r>
      <w:proofErr w:type="gramEnd"/>
      <w:r>
        <w:rPr>
          <w:rFonts w:ascii="Times New Roman" w:hAnsi="Times New Roman"/>
          <w:i/>
          <w:iCs/>
          <w:sz w:val="28"/>
          <w:szCs w:val="28"/>
        </w:rPr>
        <w:t xml:space="preserve"> terţă în Registrul public electronic al auditorilor financiari şi firmelor de audit cu nr.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notific</w:t>
      </w:r>
      <w:proofErr w:type="gramEnd"/>
      <w:r>
        <w:rPr>
          <w:rFonts w:ascii="Times New Roman" w:hAnsi="Times New Roman"/>
          <w:i/>
          <w:iCs/>
          <w:sz w:val="28"/>
          <w:szCs w:val="28"/>
        </w:rPr>
        <w:t xml:space="preserve"> următoarele modificări ale informaţiilor cuprinse în Registrul public electronic al auditorilor financiari şi firmelor de audit şi solicit actualizarea lor: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Anexez următoarele documente justificative: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Auditor financiar/Reprezentant legal,              Data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4</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DECLARAŢIE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b/>
          <w:bCs/>
          <w:i/>
          <w:iCs/>
          <w:sz w:val="28"/>
          <w:szCs w:val="28"/>
        </w:rPr>
        <w:t>privind</w:t>
      </w:r>
      <w:proofErr w:type="gramEnd"/>
      <w:r>
        <w:rPr>
          <w:rFonts w:ascii="Times New Roman" w:hAnsi="Times New Roman"/>
          <w:b/>
          <w:bCs/>
          <w:i/>
          <w:iCs/>
          <w:sz w:val="28"/>
          <w:szCs w:val="28"/>
        </w:rPr>
        <w:t xml:space="preserve"> încadrarea în categoria auditorilor financiari activi sau nonactivi</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în ţara .........................., localitatea .........................., cu domiciliul în ţara .............................., localitatea ................................, în vederea înregistrării în Registrul public electronic al auditorilor financiari şi firmelor de audit, în conformitate cu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14</w:t>
      </w:r>
      <w:r>
        <w:rPr>
          <w:rFonts w:ascii="Times New Roman" w:hAnsi="Times New Roman"/>
          <w:i/>
          <w:iCs/>
          <w:sz w:val="28"/>
          <w:szCs w:val="28"/>
        </w:rPr>
        <w:t xml:space="preserve"> alin.</w:t>
      </w:r>
      <w:proofErr w:type="gramEnd"/>
      <w:r>
        <w:rPr>
          <w:rFonts w:ascii="Times New Roman" w:hAnsi="Times New Roman"/>
          <w:i/>
          <w:iCs/>
          <w:sz w:val="28"/>
          <w:szCs w:val="28"/>
        </w:rPr>
        <w:t xml:space="preserve">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w:t>
      </w:r>
      <w:r>
        <w:rPr>
          <w:rFonts w:ascii="Times New Roman" w:hAnsi="Times New Roman"/>
          <w:i/>
          <w:iCs/>
          <w:sz w:val="28"/>
          <w:szCs w:val="28"/>
        </w:rPr>
        <w:lastRenderedPageBreak/>
        <w:t xml:space="preserve">anuale consolidate şi de modificare a unor acte normative, cu modificările şi completările ulterioare, declar pe propria răspundere că, potrivit prevederilor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14</w:t>
      </w:r>
      <w:r>
        <w:rPr>
          <w:rFonts w:ascii="Times New Roman" w:hAnsi="Times New Roman"/>
          <w:i/>
          <w:iCs/>
          <w:sz w:val="28"/>
          <w:szCs w:val="28"/>
        </w:rPr>
        <w:t xml:space="preserve"> alin.</w:t>
      </w:r>
      <w:proofErr w:type="gramEnd"/>
      <w:r>
        <w:rPr>
          <w:rFonts w:ascii="Times New Roman" w:hAnsi="Times New Roman"/>
          <w:i/>
          <w:iCs/>
          <w:sz w:val="28"/>
          <w:szCs w:val="28"/>
        </w:rPr>
        <w:t xml:space="preserve"> (10)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cu modificările şi completările ulterioare, şi raportat la prevederile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SUNT/NU SUNT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incompatibil(ă) cu exercitarea activităţii de audit financiar şi, drept urmare, solicit să fiu înregistrat(ă) în Registrul public electronic al auditorilor financiari şi firmelor de audit ca auditor financiar</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ACTIV/NONACTIV</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De asemenea, mă oblig ca, în situaţia schimbării condiţiilor de înscriere în categoria auditor financiar activ/nonactiv, să informez Autoritatea pentru Supravegherea Publică a Activităţii de Audit Statutar, în scris, în termen de 30 de zile de la modificarea situaţiei existente anterior, în conformitate cu prevederile </w:t>
      </w:r>
      <w:r>
        <w:rPr>
          <w:rFonts w:ascii="Times New Roman" w:hAnsi="Times New Roman"/>
          <w:i/>
          <w:iCs/>
          <w:color w:val="008000"/>
          <w:sz w:val="28"/>
          <w:szCs w:val="28"/>
          <w:u w:val="single"/>
        </w:rPr>
        <w:t>art. 17</w:t>
      </w:r>
      <w:r>
        <w:rPr>
          <w:rFonts w:ascii="Times New Roman" w:hAnsi="Times New Roman"/>
          <w:i/>
          <w:iCs/>
          <w:sz w:val="28"/>
          <w:szCs w:val="28"/>
        </w:rPr>
        <w:t xml:space="preserve"> din Legea nr. </w:t>
      </w:r>
      <w:proofErr w:type="gramStart"/>
      <w:r>
        <w:rPr>
          <w:rFonts w:ascii="Times New Roman" w:hAnsi="Times New Roman"/>
          <w:i/>
          <w:iCs/>
          <w:sz w:val="28"/>
          <w:szCs w:val="28"/>
        </w:rPr>
        <w:t>162/2017, cu modificările şi completările ulterioare.</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Date de contact:</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Adresă de e-</w:t>
      </w:r>
      <w:proofErr w:type="gramStart"/>
      <w:r>
        <w:rPr>
          <w:rFonts w:ascii="Times New Roman" w:hAnsi="Times New Roman"/>
          <w:i/>
          <w:iCs/>
          <w:sz w:val="28"/>
          <w:szCs w:val="28"/>
        </w:rPr>
        <w:t>mail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Telefon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Adresa de corespondenţă: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 ap. ......, sectorul/</w:t>
      </w:r>
      <w:proofErr w:type="gramStart"/>
      <w:r>
        <w:rPr>
          <w:rFonts w:ascii="Times New Roman" w:hAnsi="Times New Roman"/>
          <w:i/>
          <w:iCs/>
          <w:sz w:val="28"/>
          <w:szCs w:val="28"/>
        </w:rPr>
        <w:t>judeţul ..............................</w:t>
      </w:r>
      <w:proofErr w:type="gramEnd"/>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FF0000"/>
          <w:sz w:val="28"/>
          <w:szCs w:val="28"/>
          <w:u w:val="single"/>
        </w:rPr>
        <w:t>ANEXA 5</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la</w:t>
      </w:r>
      <w:proofErr w:type="gramEnd"/>
      <w:r>
        <w:rPr>
          <w:rFonts w:ascii="Times New Roman" w:hAnsi="Times New Roman"/>
          <w:i/>
          <w:iCs/>
          <w:sz w:val="28"/>
          <w:szCs w:val="28"/>
        </w:rPr>
        <w:t xml:space="preserve"> </w:t>
      </w:r>
      <w:r>
        <w:rPr>
          <w:rFonts w:ascii="Times New Roman" w:hAnsi="Times New Roman"/>
          <w:i/>
          <w:iCs/>
          <w:color w:val="008000"/>
          <w:sz w:val="28"/>
          <w:szCs w:val="28"/>
          <w:u w:val="single"/>
        </w:rPr>
        <w:t>norme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b/>
          <w:bCs/>
          <w:i/>
          <w:iCs/>
          <w:sz w:val="28"/>
          <w:szCs w:val="28"/>
        </w:rPr>
      </w:pPr>
      <w:r>
        <w:rPr>
          <w:rFonts w:ascii="Times New Roman" w:hAnsi="Times New Roman"/>
          <w:i/>
          <w:iCs/>
          <w:sz w:val="28"/>
          <w:szCs w:val="28"/>
        </w:rPr>
        <w:t xml:space="preserve">                         </w:t>
      </w:r>
      <w:r>
        <w:rPr>
          <w:rFonts w:ascii="Times New Roman" w:hAnsi="Times New Roman"/>
          <w:b/>
          <w:bCs/>
          <w:i/>
          <w:iCs/>
          <w:sz w:val="28"/>
          <w:szCs w:val="28"/>
        </w:rPr>
        <w:t>CERERE</w:t>
      </w:r>
    </w:p>
    <w:p w:rsidR="00DB7A46" w:rsidRDefault="00DB7A46" w:rsidP="00DB7A46">
      <w:pPr>
        <w:autoSpaceDE w:val="0"/>
        <w:autoSpaceDN w:val="0"/>
        <w:adjustRightInd w:val="0"/>
        <w:spacing w:after="0" w:line="240" w:lineRule="auto"/>
        <w:rPr>
          <w:rFonts w:ascii="Times New Roman" w:hAnsi="Times New Roman"/>
          <w:i/>
          <w:iCs/>
          <w:sz w:val="28"/>
          <w:szCs w:val="28"/>
        </w:rPr>
      </w:pPr>
      <w:proofErr w:type="gramStart"/>
      <w:r>
        <w:rPr>
          <w:rFonts w:ascii="Times New Roman" w:hAnsi="Times New Roman"/>
          <w:b/>
          <w:bCs/>
          <w:i/>
          <w:iCs/>
          <w:sz w:val="28"/>
          <w:szCs w:val="28"/>
        </w:rPr>
        <w:t>de</w:t>
      </w:r>
      <w:proofErr w:type="gramEnd"/>
      <w:r>
        <w:rPr>
          <w:rFonts w:ascii="Times New Roman" w:hAnsi="Times New Roman"/>
          <w:b/>
          <w:bCs/>
          <w:i/>
          <w:iCs/>
          <w:sz w:val="28"/>
          <w:szCs w:val="28"/>
        </w:rPr>
        <w:t xml:space="preserve"> înregistrare în Registrul public electronic al auditorilor financiari şi firmelor de audit a auditorilor financiari pentru a efectua asigurarea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w:t>
      </w:r>
      <w:proofErr w:type="gramStart"/>
      <w:r>
        <w:rPr>
          <w:rFonts w:ascii="Times New Roman" w:hAnsi="Times New Roman"/>
          <w:i/>
          <w:iCs/>
          <w:sz w:val="28"/>
          <w:szCs w:val="28"/>
        </w:rPr>
        <w:t>, .........................................,</w:t>
      </w:r>
      <w:proofErr w:type="gramEnd"/>
      <w:r>
        <w:rPr>
          <w:rFonts w:ascii="Times New Roman" w:hAnsi="Times New Roman"/>
          <w:i/>
          <w:iCs/>
          <w:sz w:val="28"/>
          <w:szCs w:val="28"/>
        </w:rPr>
        <w:t xml:space="preserve"> născut(ă) la data de .................... </w:t>
      </w:r>
      <w:proofErr w:type="gramStart"/>
      <w:r>
        <w:rPr>
          <w:rFonts w:ascii="Times New Roman" w:hAnsi="Times New Roman"/>
          <w:i/>
          <w:iCs/>
          <w:sz w:val="28"/>
          <w:szCs w:val="28"/>
        </w:rPr>
        <w:t>în</w:t>
      </w:r>
      <w:proofErr w:type="gramEnd"/>
      <w:r>
        <w:rPr>
          <w:rFonts w:ascii="Times New Roman" w:hAnsi="Times New Roman"/>
          <w:i/>
          <w:iCs/>
          <w:sz w:val="28"/>
          <w:szCs w:val="28"/>
        </w:rPr>
        <w:t xml:space="preserve"> localitatea ..........................., cu domiciliul în localitatea ..............................., str. .............................. nr. ..., bl. ..., sc. ..., </w:t>
      </w:r>
      <w:proofErr w:type="gramStart"/>
      <w:r>
        <w:rPr>
          <w:rFonts w:ascii="Times New Roman" w:hAnsi="Times New Roman"/>
          <w:i/>
          <w:iCs/>
          <w:sz w:val="28"/>
          <w:szCs w:val="28"/>
        </w:rPr>
        <w:t>et</w:t>
      </w:r>
      <w:proofErr w:type="gramEnd"/>
      <w:r>
        <w:rPr>
          <w:rFonts w:ascii="Times New Roman" w:hAnsi="Times New Roman"/>
          <w:i/>
          <w:iCs/>
          <w:sz w:val="28"/>
          <w:szCs w:val="28"/>
        </w:rPr>
        <w:t xml:space="preserve">. ..., ap. ..., </w:t>
      </w:r>
      <w:proofErr w:type="gramStart"/>
      <w:r>
        <w:rPr>
          <w:rFonts w:ascii="Times New Roman" w:hAnsi="Times New Roman"/>
          <w:i/>
          <w:iCs/>
          <w:sz w:val="28"/>
          <w:szCs w:val="28"/>
        </w:rPr>
        <w:t>legitimat(</w:t>
      </w:r>
      <w:proofErr w:type="gramEnd"/>
      <w:r>
        <w:rPr>
          <w:rFonts w:ascii="Times New Roman" w:hAnsi="Times New Roman"/>
          <w:i/>
          <w:iCs/>
          <w:sz w:val="28"/>
          <w:szCs w:val="28"/>
        </w:rPr>
        <w:t xml:space="preserve">ă) cu cartea de identitate/paşaportul seria ......... nr. ................, </w:t>
      </w:r>
      <w:proofErr w:type="gramStart"/>
      <w:r>
        <w:rPr>
          <w:rFonts w:ascii="Times New Roman" w:hAnsi="Times New Roman"/>
          <w:i/>
          <w:iCs/>
          <w:sz w:val="28"/>
          <w:szCs w:val="28"/>
        </w:rPr>
        <w:t>eliberat(</w:t>
      </w:r>
      <w:proofErr w:type="gramEnd"/>
      <w:r>
        <w:rPr>
          <w:rFonts w:ascii="Times New Roman" w:hAnsi="Times New Roman"/>
          <w:i/>
          <w:iCs/>
          <w:sz w:val="28"/>
          <w:szCs w:val="28"/>
        </w:rPr>
        <w:t xml:space="preserve">ă) de .............................. la data de ....................., cod numeric personal (CNP) ............................., în calitate de auditor financiar autorizat cu nr. </w:t>
      </w:r>
      <w:proofErr w:type="gramStart"/>
      <w:r>
        <w:rPr>
          <w:rFonts w:ascii="Times New Roman" w:hAnsi="Times New Roman"/>
          <w:i/>
          <w:iCs/>
          <w:sz w:val="28"/>
          <w:szCs w:val="28"/>
        </w:rPr>
        <w:t>de</w:t>
      </w:r>
      <w:proofErr w:type="gramEnd"/>
      <w:r>
        <w:rPr>
          <w:rFonts w:ascii="Times New Roman" w:hAnsi="Times New Roman"/>
          <w:i/>
          <w:iCs/>
          <w:sz w:val="28"/>
          <w:szCs w:val="28"/>
        </w:rPr>
        <w:t xml:space="preserve"> înregistrare în Registrul public electronic al auditorilor financiari şi firmelor de audit (RPE) ...................................., solicit înregistrarea în RPE şi pentru efectuarea asigurării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lastRenderedPageBreak/>
        <w:t xml:space="preserve">    *) Declar pe propria răspundere că am efectuat cursurile aferente asigurării raportării privind durabilitatea şi deţin cunoştinţele necesare în conformitate cu Codul etic al profesioniştilor contabili, în toate domeniile prevăzute la </w:t>
      </w:r>
      <w:r>
        <w:rPr>
          <w:rFonts w:ascii="Times New Roman" w:hAnsi="Times New Roman"/>
          <w:i/>
          <w:iCs/>
          <w:color w:val="008000"/>
          <w:sz w:val="28"/>
          <w:szCs w:val="28"/>
          <w:u w:val="single"/>
        </w:rPr>
        <w:t xml:space="preserve">art. </w:t>
      </w:r>
      <w:proofErr w:type="gramStart"/>
      <w:r>
        <w:rPr>
          <w:rFonts w:ascii="Times New Roman" w:hAnsi="Times New Roman"/>
          <w:i/>
          <w:iCs/>
          <w:color w:val="008000"/>
          <w:sz w:val="28"/>
          <w:szCs w:val="28"/>
          <w:u w:val="single"/>
        </w:rPr>
        <w:t>9</w:t>
      </w:r>
      <w:r>
        <w:rPr>
          <w:rFonts w:ascii="Times New Roman" w:hAnsi="Times New Roman"/>
          <w:i/>
          <w:iCs/>
          <w:sz w:val="28"/>
          <w:szCs w:val="28"/>
        </w:rPr>
        <w:t xml:space="preserve"> alin.</w:t>
      </w:r>
      <w:proofErr w:type="gramEnd"/>
      <w:r>
        <w:rPr>
          <w:rFonts w:ascii="Times New Roman" w:hAnsi="Times New Roman"/>
          <w:i/>
          <w:iCs/>
          <w:sz w:val="28"/>
          <w:szCs w:val="28"/>
        </w:rPr>
        <w:t xml:space="preserve"> (3) </w:t>
      </w:r>
      <w:proofErr w:type="gramStart"/>
      <w:r>
        <w:rPr>
          <w:rFonts w:ascii="Times New Roman" w:hAnsi="Times New Roman"/>
          <w:i/>
          <w:iCs/>
          <w:sz w:val="28"/>
          <w:szCs w:val="28"/>
        </w:rPr>
        <w:t>din</w:t>
      </w:r>
      <w:proofErr w:type="gramEnd"/>
      <w:r>
        <w:rPr>
          <w:rFonts w:ascii="Times New Roman" w:hAnsi="Times New Roman"/>
          <w:i/>
          <w:iCs/>
          <w:sz w:val="28"/>
          <w:szCs w:val="28"/>
        </w:rPr>
        <w:t xml:space="preserve"> Legea nr. 162/2017 privind auditul statutar al situaţiilor financiare anuale şi al situaţiilor financiare anuale consolidate şi de modificare a unor acte normative, cu modificările şi completările ulterioare, în scopul prestării serviciilor de asigurare a raportării privind durabilitatea.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În scopul îndeplinirii condiţiilor de înregistrare în RPE şi pentru efectuarea asigurării raportării privind durabilitatea, anexez următoarele documente care fac dovada parcurgerii unui program de formare profesională specific, privind raportarea de sustenabilitate şi standardele ESRS (European Sustainability Reporting Standards):</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Programul a cuprins </w:t>
      </w:r>
      <w:proofErr w:type="gramStart"/>
      <w:r>
        <w:rPr>
          <w:rFonts w:ascii="Times New Roman" w:hAnsi="Times New Roman"/>
          <w:i/>
          <w:iCs/>
          <w:sz w:val="28"/>
          <w:szCs w:val="28"/>
        </w:rPr>
        <w:t>un</w:t>
      </w:r>
      <w:proofErr w:type="gramEnd"/>
      <w:r>
        <w:rPr>
          <w:rFonts w:ascii="Times New Roman" w:hAnsi="Times New Roman"/>
          <w:i/>
          <w:iCs/>
          <w:sz w:val="28"/>
          <w:szCs w:val="28"/>
        </w:rPr>
        <w:t xml:space="preserve"> număr de .......... ore.</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 xml:space="preserve">    Subsemnatul/Subsemnata, .........................., declar că informaţiile furnizate sunt corecte şi complete şi că sunt de acord cu stocarea, utilizarea şi prelucrarea de către Autoritatea pentru Supravegherea Publică a Activităţii de Audit Statutar a datelor cu caracter personal în exercitarea atribuţiilor legale.</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Data                                         Semnătura</w:t>
      </w: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Courier New" w:hAnsi="Courier New" w:cs="Courier New"/>
          <w:i/>
          <w:iCs/>
        </w:rPr>
        <w:t xml:space="preserve">    ..............                                 ...............</w:t>
      </w:r>
    </w:p>
    <w:p w:rsidR="00DB7A46" w:rsidRDefault="00DB7A46" w:rsidP="00DB7A46">
      <w:pPr>
        <w:autoSpaceDE w:val="0"/>
        <w:autoSpaceDN w:val="0"/>
        <w:adjustRightInd w:val="0"/>
        <w:spacing w:after="0" w:line="240" w:lineRule="auto"/>
        <w:rPr>
          <w:rFonts w:ascii="Times New Roman" w:hAnsi="Times New Roman"/>
          <w:i/>
          <w:iCs/>
          <w:sz w:val="28"/>
          <w:szCs w:val="28"/>
        </w:rPr>
      </w:pPr>
    </w:p>
    <w:p w:rsidR="00DB7A46" w:rsidRDefault="00DB7A46" w:rsidP="00DB7A46">
      <w:pPr>
        <w:autoSpaceDE w:val="0"/>
        <w:autoSpaceDN w:val="0"/>
        <w:adjustRightInd w:val="0"/>
        <w:spacing w:after="0" w:line="240" w:lineRule="auto"/>
        <w:rPr>
          <w:rFonts w:ascii="Times New Roman" w:hAnsi="Times New Roman"/>
          <w:i/>
          <w:iCs/>
          <w:sz w:val="28"/>
          <w:szCs w:val="28"/>
        </w:rPr>
      </w:pPr>
      <w:r>
        <w:rPr>
          <w:rFonts w:ascii="Times New Roman" w:hAnsi="Times New Roman"/>
          <w:i/>
          <w:iCs/>
          <w:sz w:val="28"/>
          <w:szCs w:val="28"/>
        </w:rPr>
        <w:t>------------</w:t>
      </w:r>
    </w:p>
    <w:p w:rsidR="00DB7A46" w:rsidRDefault="00DB7A46" w:rsidP="00DB7A46">
      <w:pPr>
        <w:autoSpaceDE w:val="0"/>
        <w:autoSpaceDN w:val="0"/>
        <w:adjustRightInd w:val="0"/>
        <w:spacing w:after="0" w:line="240" w:lineRule="auto"/>
        <w:rPr>
          <w:rFonts w:ascii="Times New Roman" w:hAnsi="Times New Roman"/>
          <w:sz w:val="28"/>
          <w:szCs w:val="28"/>
        </w:rPr>
      </w:pPr>
      <w:r>
        <w:rPr>
          <w:rFonts w:ascii="Times New Roman" w:hAnsi="Times New Roman"/>
          <w:i/>
          <w:iCs/>
          <w:sz w:val="28"/>
          <w:szCs w:val="28"/>
        </w:rPr>
        <w:t xml:space="preserve">    </w:t>
      </w:r>
      <w:proofErr w:type="gramStart"/>
      <w:r>
        <w:rPr>
          <w:rFonts w:ascii="Times New Roman" w:hAnsi="Times New Roman"/>
          <w:i/>
          <w:iCs/>
          <w:sz w:val="28"/>
          <w:szCs w:val="28"/>
        </w:rPr>
        <w:t>*) În cazul auditorilor financiari autorizaţi înainte de 1 ianuarie 2026.</w:t>
      </w:r>
      <w:proofErr w:type="gramEnd"/>
    </w:p>
    <w:p w:rsidR="00DB7A46" w:rsidRDefault="00DB7A46" w:rsidP="00DB7A46">
      <w:pPr>
        <w:autoSpaceDE w:val="0"/>
        <w:autoSpaceDN w:val="0"/>
        <w:adjustRightInd w:val="0"/>
        <w:spacing w:after="0" w:line="240" w:lineRule="auto"/>
        <w:rPr>
          <w:rFonts w:ascii="Times New Roman" w:hAnsi="Times New Roman"/>
          <w:sz w:val="28"/>
          <w:szCs w:val="28"/>
        </w:rPr>
      </w:pPr>
    </w:p>
    <w:p w:rsidR="00DB7A46" w:rsidRDefault="00DB7A46" w:rsidP="00DB7A46">
      <w:r>
        <w:t xml:space="preserve"> </w:t>
      </w:r>
    </w:p>
    <w:p w:rsidR="00B446FF" w:rsidRPr="00DB7A46" w:rsidRDefault="00B446FF" w:rsidP="00DB7A46">
      <w:bookmarkStart w:id="0" w:name="_GoBack"/>
      <w:bookmarkEnd w:id="0"/>
    </w:p>
    <w:sectPr w:rsidR="00B446FF" w:rsidRPr="00DB7A46" w:rsidSect="000E39C0">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3D"/>
    <w:rsid w:val="007C762B"/>
    <w:rsid w:val="00815F3D"/>
    <w:rsid w:val="008F2B5D"/>
    <w:rsid w:val="00B446FF"/>
    <w:rsid w:val="00C5148A"/>
    <w:rsid w:val="00DB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46"/>
    <w:pPr>
      <w:spacing w:after="160" w:line="259"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46"/>
    <w:pPr>
      <w:spacing w:after="160" w:line="259" w:lineRule="auto"/>
    </w:pPr>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Popescu</dc:creator>
  <cp:keywords/>
  <dc:description/>
  <cp:lastModifiedBy>Ana Popescu</cp:lastModifiedBy>
  <cp:revision>4</cp:revision>
  <dcterms:created xsi:type="dcterms:W3CDTF">2022-11-28T13:56:00Z</dcterms:created>
  <dcterms:modified xsi:type="dcterms:W3CDTF">2025-10-16T12:42:00Z</dcterms:modified>
</cp:coreProperties>
</file>