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87/2018 din 10 august 2018</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Normelor privind autorizarea auditorilor financiari şi a firmelor de audit în România, recunoaşterea firmelor de audit din alte state membre, retragerea şi redobândirea autorizării</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27 iulie 2020.</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preşedintelui Autorităţii pentru Supravegherea Publică a Activităţii de Audit Statutar nr. 87/2018, publicat în Monitorul Oficial al României, Partea I, nr. 721 din 21 august 2018</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Ordinul preşedintelui Autorităţii pentru Supravegherea Publică a Activităţii de Audit Statutar nr. 274/2020</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Ordinul preşedintelui Autorităţii pentru Supravegherea Publică a Activităţii de Audit Statutar nr. 494/2019</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alin. (2) şi (3) din Legea nr. 162/2017 privind auditul statutar al situaţiilor financiare anuale şi al situaţiilor financiare anuale consolidate şi de modificare a unor acte normative,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7</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67</w:t>
      </w:r>
      <w:r>
        <w:rPr>
          <w:rFonts w:ascii="Times New Roman" w:hAnsi="Times New Roman" w:cs="Times New Roman"/>
          <w:sz w:val="28"/>
          <w:szCs w:val="28"/>
        </w:rPr>
        <w:t xml:space="preserv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2666">
        <w:rPr>
          <w:rFonts w:ascii="Times New Roman" w:hAnsi="Times New Roman" w:cs="Times New Roman"/>
          <w:b/>
          <w:bCs/>
          <w:sz w:val="28"/>
          <w:szCs w:val="28"/>
        </w:rPr>
        <w:t>P</w:t>
      </w:r>
      <w:bookmarkStart w:id="0" w:name="_GoBack"/>
      <w:bookmarkEnd w:id="0"/>
      <w:r>
        <w:rPr>
          <w:rFonts w:ascii="Times New Roman" w:hAnsi="Times New Roman" w:cs="Times New Roman"/>
          <w:b/>
          <w:bCs/>
          <w:sz w:val="28"/>
          <w:szCs w:val="28"/>
        </w:rPr>
        <w:t>reşedintele Autorităţii pentru Supravegherea Publică a Activităţii de Audit Statutar</w:t>
      </w:r>
      <w:r>
        <w:rPr>
          <w:rFonts w:ascii="Times New Roman" w:hAnsi="Times New Roman" w:cs="Times New Roman"/>
          <w:sz w:val="28"/>
          <w:szCs w:val="28"/>
        </w:rPr>
        <w:t xml:space="preserve"> emite prezentul ordin.</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privind autorizarea auditorilor financiari şi a firmelor de audit în România, recunoaşterea firmelor de audit din alte state membre, retragerea şi redobândirea autorizării,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Prezentul ordin se publică în Monitorul Oficial al României, Partea 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Ordinul preşedintelui Autorităţii pentru Supravegherea Publică a Activităţii de Audit Statutar nr. 274/2020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Firmele de audit care la data intrării în vigoare a prezentului ordin nu mai sunt înregistrate în evidenţele Ordinului Naţional al Registrului Comerţului sau nu mai au ca obiect principal de activitate exercitarea activităţii de audit financiar au obligaţia ca în termen de 30 de zile să notifice către ASPAAS această situaţie."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autorizarea auditorilor financiari şi a firmelor de audit în România, recunoaşterea firmelor de audit din alte state membre, retragerea şi redobândirea autorizării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Prezentele norme reglementează autorizarea auditorilor financiari şi a firmelor de audit în România, recunoaşterea firmelor de audit din alte state membre, retragerea şi redobândirea autorizării, în conformitate cu prevederile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7</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67</w:t>
      </w:r>
      <w:r>
        <w:rPr>
          <w:rFonts w:ascii="Times New Roman" w:hAnsi="Times New Roman" w:cs="Times New Roman"/>
          <w:sz w:val="28"/>
          <w:szCs w:val="28"/>
        </w:rPr>
        <w:t xml:space="preserve"> din Legea nr. 162/2017 privind auditul statutar al situaţiilor financiare anuale şi al situaţiilor financiare anuale consolidate şi de modificare a unor acte normative.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Competenţă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competentă responsabilă pentru autorizarea auditorilor financiari şi a firmelor de audit în România, recunoaşterea firmelor de audit din alte state </w:t>
      </w:r>
      <w:r>
        <w:rPr>
          <w:rFonts w:ascii="Times New Roman" w:hAnsi="Times New Roman" w:cs="Times New Roman"/>
          <w:sz w:val="28"/>
          <w:szCs w:val="28"/>
        </w:rPr>
        <w:lastRenderedPageBreak/>
        <w:t>membre, retragerea şi redobândirea autorizării este Autoritatea de Supraveghere Publică a Activităţii de Audit Statutar, denumită în continuare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Autorizarea auditorilor financiari în România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autorizării ca auditori financiari în România, persoanele fizice trebuie să îndeplinească cumulativ:</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condiţia de bună reputaţie prevăzută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cerinţele educaţionale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- 11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Autorizarea ca auditor financiar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autorizării, pentru persoanele care îndeplinesc condiţiile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se întocmeşte un dosar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autorizare a persoanei fizice este constituit pe baza dosarului întocmit pentru examenul de competenţă conform normelor ASPAAS pentru organizarea şi desfăşurarea examenului de competenţă, completat cu documentele prevăzute de prezentele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autorizării, persoanele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depun la ASPAAS, personal sau prin delegat cu procură - împuternicire notarială specială, în termen de maximum 30 de luni de la data afişării rezultatelor finale ale examenului de competenţă, următoarele documente în completarea dosarului întocmit pentru înscrierea la examenul de competenţă: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 de autorizare (conform </w:t>
      </w:r>
      <w:r>
        <w:rPr>
          <w:rFonts w:ascii="Times New Roman" w:hAnsi="Times New Roman" w:cs="Times New Roman"/>
          <w:color w:val="008000"/>
          <w:sz w:val="28"/>
          <w:szCs w:val="28"/>
          <w:u w:val="single"/>
        </w:rPr>
        <w:t>anexei nr. 1</w:t>
      </w:r>
      <w:r>
        <w:rPr>
          <w:rFonts w:ascii="Times New Roman" w:hAnsi="Times New Roman" w:cs="Times New Roman"/>
          <w:sz w:val="28"/>
          <w:szCs w:val="28"/>
        </w:rPr>
        <w:t xml:space="preserve"> - Cererea de autorizare pentru persoane fizice);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declaraţie pe propria răspundere cu privire la îndeplinirea condiţiei de bună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cazier judiciar în termenul legal de valabilitate;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alt document solicitat de ASPAAS în procesul de analiză.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Termenul rezervat analizei dosarului de autorizare, eliberării de către Camera Auditorilor Financiari din România (CAFR) a dovezii de înscriere ca membru şi înregistrării în Registrul public electronic al auditorilor financiari şi firmelor de audit (Registrul public electronic), după caz, este de 6 luni de la depunerea dosarului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cererea de autorizare şi declaraţia pe propria răspundere cu privire la îndeplinirea condiţiei de bună reputaţie nu sunt depuse în termenul prevăzut la alin. (3) şi se depăşeşte termenul stabilit pentru analiza dosarului de autorizare, înscriere ca membru la organismul profesional şi înregistrare în </w:t>
      </w:r>
      <w:r>
        <w:rPr>
          <w:rFonts w:ascii="Times New Roman" w:hAnsi="Times New Roman" w:cs="Times New Roman"/>
          <w:sz w:val="28"/>
          <w:szCs w:val="28"/>
        </w:rPr>
        <w:lastRenderedPageBreak/>
        <w:t>Registrul public electronic, respectiv de 36 de luni de la afişarea rezultatelor finale ale examenului de competenţă, atunci autorizarea se va putea acorda doar în baza promovării unui interviu.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Interviul prevăzut la alin. (5) constă în verificarea deţinerii unui nivel corespunzător de cunoştinţe tehnice din domeniul contabilităţii şi auditului, inclusiv ISA şi ISQC, precum şi cunoştinţe din legislaţia românească relevante pentru auditul statutar.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vederea înscrierii la interviul prevăzut la alin. (5), persoanele fizice trebuie să îndeplinească condiţiile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prezentele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vederea susţinerii interviului prevăzut la alin. (5), se depune la sediul ASPAAS, personal ori prin delegat cu procura - împuternicirea notarială specială, un dosar care cuprinde următoarele documente: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 de înscriere la interviu;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cazierul judiciar, aflat în termenul legal de valabilitate;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declaraţia pe propria răspundere privind respectarea condiţiei de bună reputaţie,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cazul în care se depăşeşte termenul de 60 de luni de la data afişării rezultatelor finale ale examenului de competenţă, pentru obţinerea autorizării se susţine un nou examen de competenţă.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Dosarul de autorizare este analizat de către personalul Biroului reglementare, autorizare, înregistrare şi formare continuă (BRAIFC) din cadrul ASPAAS, care, după verificare, elaborează un raport care se înaintează preşedintelui ASPAAS cu propunerea de aprobare sau respingere a autorizării auditorului financiar,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Buna reputaţie trebuie să aibă în vedere un comportament adecvat, cu respectarea cerinţelor Codului etic emis de Federaţia Internaţională a Contabililor (IFAC) şi adoptat de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Buna reputaţie se analizează prin raportare la îndeplinirea criteriilor stabilite prin reglementările ASPAAS privind buna reputaţie şi se verifică în vederea autorizării. În acest sens, după promovarea examenului de competenţă, în vederea autorizării, persoana fizică depune o declaraţie pe propria răspundere cu privire la îndeplinirea condiţiei de bună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În cazul în care, în spaţiul public sau din informaţiile oficiale primite de la alte autorităţi/instituţii/organisme, personalul BRAIFC din cadrul ASPAAS identifică informaţii care aduc atingere bunei reputaţii, acestea se menţionează în raportul prevăzut la alin. (10).</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Respingerea cererii pentru autorizarea ca auditor financiar în România se face în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dosarul de autorizare prevăzut la alin. (2) este incomplet, documentele depuse sunt neconforme, au termenul de valabilitate expirat sau completarea/conformarea </w:t>
      </w:r>
      <w:r>
        <w:rPr>
          <w:rFonts w:ascii="Times New Roman" w:hAnsi="Times New Roman" w:cs="Times New Roman"/>
          <w:sz w:val="28"/>
          <w:szCs w:val="28"/>
        </w:rPr>
        <w:lastRenderedPageBreak/>
        <w:t>documentelor nu s-a realizat în termenul de 10 zile de la solicitarea transmisă de către personalul BRAIFC din cadrul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neîndeplinirea condiţiilor de autorizare a auditorilor financiari prevăzute de dispoziţiile legale aplicabile şi de prevederile prezentelor norme,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În cazul propunerii de respingere a autorizării auditorului financiar, ASPAAS comunică, inclusiv prin mijloace electronice, persoanei acest fapt, precum şi motivarea respingerii.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În cazul aprobării cererii de autorizare, în baza raportului prevăzut la alin. (10) se emite un ordin al preşedintelui ASPAAS de autorizare ca auditor financiar, în trei exemplare, din care un exemplar al ordinului se arhivează la nivelul instituţiei, conform reglementărilor legale, un exemplar se comunică auditorului financiar, iar cel de-al treilea exemplar se transmite CAFR, în vederea înscrierii auditorului financiar ca membru al organismului profesional în aplicarea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Cerinţele privind înscrierea auditorului financiar autorizat ca membru al CAFR nu pot depăşi cerinţele necesare autorizării ca auditor financiar, conform dispoziţiilor legale aplicabile, respectiv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din Legea nr. 162/2017, şi prezentelor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În termen de 30 de zile de la primirea ordinului de autorizare, CAFR are obligaţia să efectueze înscrierea auditorului financiar ca membru al său, în baza ordinului de autorizare emis de ASPAAS, şi să transmită către ASPAAS actul administrativ emis în acest sens, în scopul înregistrării în Registrul public electronic a auditorului financiar, în aplicarea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şi ale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- 15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Nerespectarea termenului prevăzut la alin. (18) angajează răspunderea CAFR potrivit legii.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Ordinul preşedintelui ASPAAS de autorizare ca auditor financiar se emite, de regulă, în termen de 45 de zile de la data completării dosarului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Autorizarea persoanelor juridice ca firme de audit în România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ASPAAS autorizează ca firme de audit persoanele juridice care îndeplinesc, cumulativ, următoarele condiţii: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(5) lit. a) - d)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condiţia de bună reputaţie conform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(5) lit. e) din Legea nr. 162/2017, care se analizează prin raportare la îndeplinirea criteriilor de bună reputaţie,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au ca obiect principal de activitate exercitarea activităţii de audit financiar.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Depunerea dosarului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juridice care îndeplinesc condiţiile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depun la ASPAAS o cerere semnată de reprezentantul legal al persoanei juridice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 Cererea de autorizare pentru persoane juridice) însoţită de un dosar de autorizare care conţine următoarele documente: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actul constitutiv al societăţii, la zi, înregistrat la oficiul registrului comerţului, care atestă structura organului administrativ sau de conducere al firmei de audit, precum şi repartizarea drepturilor de vot în cadrul acesteia (în copie certificată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certificat constatator, la zi, eliberat de registrul comerţului, în original;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certificatul de înregistrare de la registrul comerţului (în copie certificată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lista persoanelor fizice care efectuează auditul statutar în numele firmei de audit autorizate ca auditori financiari în România, semnată de reprezentantul legal al persoanei juridice;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lista firmelor de audit care sunt autorizate în orice stat membru sau de auditori financiari autorizaţi în România asociaţi/acţionari în firma de audit, semnată de reprezentantul legal al persoanei juridice;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lista firmelor de audit autorizate în România sau în oricare dintre statele membre sau de auditori financiari autorizaţi în România membri ai organului administrativ sau de conducere al firmei de audit, semnată de reprezentantul legal al persoanei juridice;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declaraţia pe propria răspundere semnată de reprezentantul legal al persoanei juridice privind respectarea de către aceasta a criteriilor de bună reputaţie,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orice alt document solicitat de ASPAAS în procesul de analiză,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Aprobarea/Respingerea autorizării firmelor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şi dosarul prevăzute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se analizează de către personalul BRAIFC din cadrul ASPAAS. După verificarea documentelor, se elaborează un raport care se înaintează preşedintelui ASPAAS cu propunerea de aprobare sau respingere a cererii de autorizare,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Buna reputaţie trebuie să aibă în vedere un comportament adecvat, cu respectarea cerinţelor Codului etic emis de IFAC şi adoptat de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Buna reputaţie se analizează prin raportare la îndeplinirea criteriilor stabilite prin reglementările ASPAAS privind buna reputaţie şi se verifică în vederea autorizării. În acest sens, membrii organului administrativ sau de conducere al firmei de audit vor depune o declaraţie pe propria răspundere cu privire la îndeplinirea condiţiei de bună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în spaţiul public sau din informaţii oficiale primite de la alte autorităţi/instituţii/organisme personalul BRAIFC din cadrul ASPAAS identifică informaţii care aduc atingere bunei reputaţii, acestea se menţionează în raportul prevăzut la alin. (1).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Cererea pentru autorizarea ca firme de audit în România se respinge în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dosarul de autorizare prevăzut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este incomplet sau documentele depuse sunt neconforme, în cazul în care completarea sau rectificarea documentelor nu s-a realizat într-un termen de 10 zile de la solicitarea transmisă de către personalul BRAIFC din cadrul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neîndeplinirea condiţiilor de autorizare a firmelor de audit prevăzute de dispoziţii legale aplicabile şi de prevederile prezentelor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Propunerea motivată de respingere a cererii de autorizare se comunică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cazul propunerii de aprobare a autorizării firmei, în baza raportului prevăzut la alin. (1), se va emite un ordin al preşedintelui ASPAAS privind autorizarea ca firmă de audit, în trei exemplare, din care un exemplar al ordinului se arhivează la nivelul instituţiei, conform reglementărilor legale, un exemplar se comunică firmei de audit, iar cel de-al treilea exemplar se transmite CAFR, în vederea înscrierii ca membru a firmei de audit, în aplicarea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Cerinţele privind înscrierea firmei de audit autorizate ca membru al CAFR nu pot depăşi cerinţele necesare acordării autorizării unei firme de audit, conform dispoziţiilor legale aplicabile, respectiv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(5) din Legea nr. 162/2017, şi prevederilor prezentelor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termen de 30 de zile de la primirea ordinului de autorizare, CAFR are obligaţia de a efectua înscrierea firmei de audit ca membru, în baza ordinului de autorizare emis de preşedintele ASPAAS, şi de a transmite către ASPAAS actul administrativ emis în acest sens, în original, în scopul înregistrării firmei de audit în Registrul public electronic în aplicarea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16</w:t>
      </w:r>
      <w:r>
        <w:rPr>
          <w:rFonts w:ascii="Times New Roman" w:hAnsi="Times New Roman" w:cs="Times New Roman"/>
          <w:sz w:val="28"/>
          <w:szCs w:val="28"/>
        </w:rPr>
        <w:t xml:space="preserv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Nerespectarea termenului prevăzut la alin. (9) angajează răspunderea CAFR potrivit legii.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Ordinul preşedintelui ASPAAS de autorizare ca firmă de audit se emite, de regulă, în termen de 45 de zile de la data depunerii dosarului de autorizare complet.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Autorizarea în România a auditorilor financiari autorizaţi în alte state membre sau ţări terţe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Autorizarea auditorilor financiari autorizaţi în alt stat membru sau într-o ţară terţă se efectuează în conformitate cu prevederile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din Legea nr. 162/2017 şi ale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preşedintelui Autorităţii pentru Supravegherea Publică a Activităţii de Audit Statutar nr. 54/2018 privind autorizarea în România a auditorilor financiari autorizaţi în alte state membre şi a auditorilor autorizaţi în ţări terţe.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Recunoaşterea firmelor de audit din alte state membre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de recunoaştere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Firma de audit autorizată într-un stat membru are dreptul să efectueze audit financiar în România cu condiţia ca partenerul-cheie de audit care efectuează auditul financiar în numele firmei de audit să fie autorizat ca auditor financiar în România, conform prezentelor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ASPAAS recunoaşte ca firmă de audit o persoană juridică autorizată într-un stat membru dacă aceasta face dovada că este înregistrată la autoritatea competentă din statul membru de origine.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ASPAAS solicită ca certificatul care atestă înregistrarea firmei de audit în statul membru de origine emis de autoritatea competentă din statul respectiv să nu fie mai vechi de 3 luni.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ASPAAS informează autoritatea competentă din statul membru de origine cu privire la înregistrarea firmei de audit în România.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Aprobarea/Respingerea recunoaşterii firmelor de audit din alt stat membru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juridice care îndeplinesc condiţiile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depun la ASPAAS o cerere semnată de reprezentantul legal al firmei de audit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 Cererea de recunoaştere a firmelor de audit autorizate într-un stat membru), însoţită de un dosar care conţine următoarele documente: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certificatul care atestă înregistrarea firmei de audit în statul membru de origine emis de autoritatea competentă din statul respectiv, tradus şi legalizat;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dovada autorizării ca auditor financiar în România a partenerului-cheie de audit care efectuează auditul financiar în numele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declaraţia pe propria răspundere semnată de reprezentantul legal al firmei de audit privind respectarea criteriilor pentru bună reputaţie,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alt document solicitat de ASPAAS în procesul de analiză,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şi dosarul prevăzute la alin. (1) sunt analizate de către personalul BRAIFC din cadrul ASPAAS. După verificarea documentelor, se elaborează un raport care se înaintează preşedintelui ASPAAS cu propunerea de aprobare sau respingere a cererii de recunoaştere,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Buna reputaţie trebuie să aibă în vedere un comportament adecvat, cu respectarea cerinţelor Codului etic emis de IFAC şi adoptat de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Buna reputaţie se analizează prin raportare la îndeplinirea criteriilor stabilite prin reglementările ASPAAS privind buna reputaţie şi se verifică în vederea autorizării. În acest sens, membrii organului administrativ sau de conducere al firmei de audit vor depune o declaraţie pe propria răspundere cu privire la îndeplinirea condiţiei de bună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în spaţiul public sau din informaţiile oficiale primite de la alte autorităţi/instituţii/organisme, personalul BRAIFC din cadrul ASPAAS identifică informaţii care aduc atingere condiţiei de bună reputaţie, acestea se menţionează în raportul prevăzut la alin.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ASPAAS respinge cererea privind recunoaşterea în România a firmei de audit autorizate într-un stat membru, în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dosarul prevăzut la alin. (1) nu este complet sau documentele depuse sunt neconforme, în cazul în care completarea sau conformarea documentelor nu s-a realizat în termen de 10 zile de la solicitarea transmisă de către personalul BRAIFC din cadrul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 constată că solicitantul nu îndeplineşte unul dintre criteriile de bună reputaţie şi, astfel, buna reputaţie este serios compromisă,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neîndeplinirea condiţiilor de recunoaştere a firmelor de audit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sau a altor dispoziţii legale aplicabile,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Propunerea motivată de respingere a recunoaşterii firmei de audit din alt stat membru se comunică firmei, inclusiv prin mijloace electronice.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cazul aprobării cererii de recunoaştere, se va emite, în două exemplare, un ordin al preşedintelui ASPAAS privind recunoaşterea firmei de audit autorizată într-un alt stat membru, din care un exemplar al ordinului se arhivează la nivelul instituţiei, conform reglementărilor legale, iar cel de-al doilea exemplar original se comunică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Ordinul preşedintelui ASPAAS privind recunoaşterea firmei de audit autorizată într-un alt stat membru se emite, de regulă, în termen de 60 de zile de la data depunerii dosarului complet.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Retragerea şi redobândirea autorizării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Retragerea autorizării auditorului financiar de către ASPAAS</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ASPAAS retrage autorizarea unui auditor financiar în cazul în care buna reputaţie a acestei persoane a fost serios compromisă.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Autorizarea auditorului financiar se retrage prin ordin al preşedintelui ASPAAS care se va adăuga la dosarul de autorizare existent la nivelul ASPAAS, împreună cu documentele justificative, în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cazul în care auditorul financiar este condamnat printr-o hotărâre definitivă pentru fapte penale legate de exercitarea activităţii de audit financiar sau acestuia i se aplică pedeapsa complementară a interzicerii dreptului de a desfăşura o asemenea activitate ori se ia măsura de siguranţă a exercitării acestei activităţi;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cazul săvârşirii unor abateri administrative şi aplicării sancţiunii administrative prevăzute la </w:t>
      </w:r>
      <w:r>
        <w:rPr>
          <w:rFonts w:ascii="Times New Roman" w:hAnsi="Times New Roman" w:cs="Times New Roman"/>
          <w:color w:val="008000"/>
          <w:sz w:val="28"/>
          <w:szCs w:val="28"/>
          <w:u w:val="single"/>
        </w:rPr>
        <w:t>art. 40</w:t>
      </w:r>
      <w:r>
        <w:rPr>
          <w:rFonts w:ascii="Times New Roman" w:hAnsi="Times New Roman" w:cs="Times New Roman"/>
          <w:sz w:val="28"/>
          <w:szCs w:val="28"/>
        </w:rPr>
        <w:t xml:space="preserve"> alin. (4) lit. 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cazul în care unul dintre criteriile privind buna reputaţie nu mai este îndeplinit şi, astfel, buna reputaţie este serios compromisă, conform dispoziţiilor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(3) din Legea nr. 162/2017 şi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prevăzut la alin. (2) lit. a), auditorul financiar are obligaţia ca în termen de 30 de zile de la comunicarea hotărârii judecătoreşti să transmită ASPAAS o copie a acesteia pentru a opera retragerea autorizării şi radierea auditorului financiar din Registrul public electronic.</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prevăzut la alin. (2) lit. c), auditorul financiar are obligaţia ca în termen de 30 de zile de la comunicarea uneia dintre situaţiile prevăzute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(3) din Legea nr. 162/2017 să comunice ASPAAS în scris fapta care i-a compromis serios buna reputaţie împreună cu documentele doveditoare.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Auditorului financiar îi este interzis să mai exercite profesia din momentul comunicării uneia dintre situaţiile prevăzute la alin.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Auditorul financiar are obligaţia ca în termen de 30 de zile să comunice ASPAAS începerea acţiunilor penale îndreptate împotriva sa.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ASPAAS urmăreşte stadiul derulării acţiunilor penale îndreptate împotriva auditorilor financiari.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Ordinul preşedintelui ASPAAS prevăzut la alin. (2) se emite în trei exemplare, din care un exemplar se arhivează la nivelul instituţiei, conform reglementărilor legale, un exemplar se comunică auditorului financiar, iar cel de-al treilea exemplar se transmite CAFR.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(8^1) În cazul în care autorizarea auditorului financiar a fost retrasă de către ASPAAS ca urmare a compromiterii serioase a bunei reputaţii conform alin. (1), auditorul are obligaţia ca în termen de 3 luni de la emiterea ordinului preşedintelui ASPAAS de retragere a autorizării prevăzut la alin. (2) să depună pe platforma online de raportare anuală, după caz, raportul/rapoartele aferent(e) activităţii desfăşurate până la momentul emiterii ordinului de retragere a autorizării, respectiv raportul fără activitate.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Ordinul preşedintelui ASPAAS prevăzut la alin. (2) se emite, de regulă, în termen de 30 de zile de la data comunicării către ASPAAS prevăzute la alin. (2) sau de la data luării la cunoştinţă de către ASPAAS a uneia dintre situaţiile prevăzute la alin. (2) lit. a) - c).</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Retragerea autorizării ca firmă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ASPAAS retrage autorizarea unei firme de audit în cazul în care buna reputaţie a acesteia a fost serios compromisă.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Autorizarea ca firmă de audit se retrage, prin ordin al preşedintelui ASPAAS, care se va adăuga la dosarul de autorizare existent la nivelul ASPAAS, împreună cu documentele justificative, în oricare dintre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cazul în care oricare dintre condiţiile impuse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(5) lit. b) şi c) din Legea nr. 162/2017 nu mai este îndeplinită şi trece un termen mai mare de 3 luni de la momentul în care oricare dintre condiţiile respective a încetat să mai fie îndeplinită;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cazul săvârşirii unor abateri administrative şi aplicării sancţiunii administrative prevăzute la </w:t>
      </w:r>
      <w:r>
        <w:rPr>
          <w:rFonts w:ascii="Times New Roman" w:hAnsi="Times New Roman" w:cs="Times New Roman"/>
          <w:color w:val="008000"/>
          <w:sz w:val="28"/>
          <w:szCs w:val="28"/>
          <w:u w:val="single"/>
        </w:rPr>
        <w:t>art. 40</w:t>
      </w:r>
      <w:r>
        <w:rPr>
          <w:rFonts w:ascii="Times New Roman" w:hAnsi="Times New Roman" w:cs="Times New Roman"/>
          <w:sz w:val="28"/>
          <w:szCs w:val="28"/>
        </w:rPr>
        <w:t xml:space="preserve"> alin. (4) lit. e)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cazul în care unul dintre criteriile privind buna reputaţie nu mai este îndeplinit şi, astfel, buna reputaţie este serios compromisă,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prevăzut la alin. (2) lit. c), firma de audit are obligaţia ca în termen de 30 de zile de la comunicarea uneia dintre situaţiile prevăzute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(3) din Legea nr. 162/2017 să comunice ASPAAS, în scris, fapta care i-a compromis serios buna reputaţie şi documentele doveditoare.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Firmei de audit îi este interzis să mai exercite activitatea de audit din momentul comunicării oficiale a uneia dintre situaţiile prevăzute la alin. (2) lit. b) şi c).</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Ordinul preşedintelui ASPAAS prevăzut la alin. (2) se emite în trei exemplare, din care un exemplar al ordinului se arhivează la nivelul instituţiei, conform reglementărilor legale, un exemplar se comunică auditorului financiar, iar cel de-al treilea exemplar se transmite CAFR.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(5^1) În cazul în care autorizarea firmei de audit a fost retrasă de către ASPAAS ca urmare a compromiterii serioase a bunei reputaţii conform alin. (1), reprezentatul firmei are obligaţia ca în termen de 3 luni de la emiterea ordinului preşedintelui ASPAAS de retragere a autorizării prevăzut la alin. (2) să depună pe platforma online după caz, raportul/rapoartele aferent(e) activităţii desfăşurate până la momentul emiterii ordinului de retragere a autorizării, respectiv raportul fără activitate.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Ordinul preşedintelui ASPAAS prevăzut la alin. (2) se emite, de regulă, în termen de 30 de zile de la data comunicării către ASPAAS prevăzute la alin. (3) sau de la data luării la cunoştinţă de către ASPAAS a uneia dintre situaţiile prevăzute la alin. (2) lit. a) - c).</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Retragerea autorizării la cererea auditorului financiar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Auditorii financiari pot solicita retragerea autorizării, depunând la sediul ASPAAS o cerere scrisă, prevăzută în </w:t>
      </w:r>
      <w:r>
        <w:rPr>
          <w:rFonts w:ascii="Times New Roman" w:hAnsi="Times New Roman" w:cs="Times New Roman"/>
          <w:i/>
          <w:iCs/>
          <w:color w:val="008000"/>
          <w:sz w:val="28"/>
          <w:szCs w:val="28"/>
          <w:u w:val="single"/>
        </w:rPr>
        <w:t>anexa nr. 5a</w:t>
      </w:r>
      <w:r>
        <w:rPr>
          <w:rFonts w:ascii="Times New Roman" w:hAnsi="Times New Roman" w:cs="Times New Roman"/>
          <w:i/>
          <w:iCs/>
          <w:sz w:val="28"/>
          <w:szCs w:val="28"/>
        </w:rPr>
        <w:t xml:space="preserve">, semnată şi datată, însoţită de ordinele de autorizare, respectiv de înregistrare emise de preşedintele ASPAAS sau de certificatul de autorizare emis de CAFR înainte de intrarea în vigoare a </w:t>
      </w:r>
      <w:r>
        <w:rPr>
          <w:rFonts w:ascii="Times New Roman" w:hAnsi="Times New Roman" w:cs="Times New Roman"/>
          <w:i/>
          <w:iCs/>
          <w:color w:val="008000"/>
          <w:sz w:val="28"/>
          <w:szCs w:val="28"/>
          <w:u w:val="single"/>
        </w:rPr>
        <w:t>Legii nr. 162/2017</w:t>
      </w:r>
      <w:r>
        <w:rPr>
          <w:rFonts w:ascii="Times New Roman" w:hAnsi="Times New Roman" w:cs="Times New Roman"/>
          <w:i/>
          <w:iCs/>
          <w:sz w:val="28"/>
          <w:szCs w:val="28"/>
        </w:rPr>
        <w:t>, în original, care se vor adăuga la dosarul de autorizare existent la nivelul ASPAAS, împreună cu documentele justificative.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Cererea prevăzută la alin. (1) se depune de către auditorii financiari care nu mai au în derulare şi nici nu vor mai derula activităţi de audit financiar şi este însoţită atât de declaraţia pe propria răspundere a auditorului financiar din care să reiasă că acesta/aceasta nu se află în vreuna dintre situaţiile prevăzute la alin. (3) sau la care face trimitere alin. (3), cât şi de declaraţia pe propria răspundere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din care să reiasă că auditorul financiar a depus pe platforma online raportul/rapoartele aferent(e) activităţii desfăşurate până la momentul depunerii cererii de retragere a autorizării.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În urma analizării cererii de retragere a autorizării de către personalul BRAIFC din cadrul ASPAAS, în cazul în care se constată faptul că nu a/au fost depus(e) pe platforma online raportul/rapoartele aferent(e) activităţii desfăşurate până la momentul depunerii cererii de retragere a autorizării, cererea de retragere a autorizării se respinge, iar auditorul financiar răspunde pentru falsul în înscrisuri sub semnătură privată, uzul de fals şi, respectiv, falsul în declaraţii.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Soluţionarea cererii de retragere a autorizării prevăzute la alin. (1) se prorogă în oricare dintre următoarele situaţii: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în cazul în care auditorul financiar sau firma de audit este supus(ă) unei proceduri disciplinare/administrative, conform legii, aflată în curs de soluţionare;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dacă se constată existenţa unei situaţii privind compromiterea serioasă a bunei reputaţii,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dacă se constată existenţa uneia dintre situaţiile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(2) lit. 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Soluţionarea cererii de retragere a autorizării se prorogă până la soluţionarea definitivă a situaţiilor/cauzelor disciplinare/administrative prevăzute la alin. (3). Dacă soluţia este aceea de retragere a autorizării, conform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(2), aceasta se aplică cu prioritate în cazul concurenţei cu situaţia de retragere a autorizării, la cererea auditorului financiar.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cazul aprobării cererii, preşedintele ASPAAS emite, de regulă, în termen de 45 de zile de la data depunerii cererii prevăzute la alin. (1), un ordin cu privire la retragerea autorizării la cererea auditorilor financiari. Emiterea ordinului preşedintelui ASPAAS de retragere a autorizării se face doar în situaţia în care auditorul financiar a depus raportul anual de activitate/rapoartele anuale de activitate pentru activitatea desfăşurată până la momentul depunerii cererii de retragere a autorizării. Ordinul preşedintelui ASPAAS de retragere a autorizării se emite în trei exemplare, din care un exemplar al ordinului se arhivează la nivelul instituţiei, conform reglementărilor legale, un exemplar se comunică auditorului financiar, iar cel de-al treilea exemplar se transmite CAFR.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13^1</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Retragerea autorizării la cererea firmei de audit</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Reprezentantul legal al firmei de audit poate solicita retragerea autorizării firmei de audit, depunând la sediul ASPAAS o cerere scrisă, prevăzută în </w:t>
      </w:r>
      <w:r>
        <w:rPr>
          <w:rFonts w:ascii="Times New Roman" w:hAnsi="Times New Roman" w:cs="Times New Roman"/>
          <w:i/>
          <w:iCs/>
          <w:color w:val="008000"/>
          <w:sz w:val="28"/>
          <w:szCs w:val="28"/>
          <w:u w:val="single"/>
        </w:rPr>
        <w:t>anexa nr. 5b</w:t>
      </w:r>
      <w:r>
        <w:rPr>
          <w:rFonts w:ascii="Times New Roman" w:hAnsi="Times New Roman" w:cs="Times New Roman"/>
          <w:i/>
          <w:iCs/>
          <w:sz w:val="28"/>
          <w:szCs w:val="28"/>
        </w:rPr>
        <w:t>, semnată şi datată, însoţită de documente justificative care se vor adăuga la dosarul de autorizare existent la nivelul ASPAAS, în următoarele situaţii:</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firma nu mai îndeplineşte condiţiile de autorizare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(5) din Legea nr. 162/2017;</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firma doreşte să se radieze de la Oficiul Naţional al Registrului Comerţului (ONRC) sau intenţionează să îşi modifice obiectul principal de activitate, în sensul în care nu va mai desfăşura activitatea de audit financiar.</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Dosarul de retragere conţine următoarele documente: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cererea;</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documentele justificative care să ateste încadrarea în situaţiile prevăzute la alin. (1) lit. a), dacă este cazul;</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declaraţia pe propria răspundere a reprezentantului legal, prevăzută în </w:t>
      </w:r>
      <w:r>
        <w:rPr>
          <w:rFonts w:ascii="Times New Roman" w:hAnsi="Times New Roman" w:cs="Times New Roman"/>
          <w:i/>
          <w:iCs/>
          <w:color w:val="008000"/>
          <w:sz w:val="28"/>
          <w:szCs w:val="28"/>
          <w:u w:val="single"/>
        </w:rPr>
        <w:t>anexa nr. 6</w:t>
      </w:r>
      <w:r>
        <w:rPr>
          <w:rFonts w:ascii="Times New Roman" w:hAnsi="Times New Roman" w:cs="Times New Roman"/>
          <w:i/>
          <w:iCs/>
          <w:sz w:val="28"/>
          <w:szCs w:val="28"/>
        </w:rPr>
        <w:t xml:space="preserve">, din care să reiasă că acesta nu se află în vreuna dintre situaţiile prevăzute la </w:t>
      </w:r>
      <w:r>
        <w:rPr>
          <w:rFonts w:ascii="Times New Roman" w:hAnsi="Times New Roman" w:cs="Times New Roman"/>
          <w:i/>
          <w:iCs/>
          <w:color w:val="008000"/>
          <w:sz w:val="28"/>
          <w:szCs w:val="28"/>
          <w:u w:val="single"/>
        </w:rPr>
        <w:t>art. 13</w:t>
      </w:r>
      <w:r>
        <w:rPr>
          <w:rFonts w:ascii="Times New Roman" w:hAnsi="Times New Roman" w:cs="Times New Roman"/>
          <w:i/>
          <w:iCs/>
          <w:sz w:val="28"/>
          <w:szCs w:val="28"/>
        </w:rPr>
        <w:t xml:space="preserve"> alin. (3) sau la care face trimitere </w:t>
      </w:r>
      <w:r>
        <w:rPr>
          <w:rFonts w:ascii="Times New Roman" w:hAnsi="Times New Roman" w:cs="Times New Roman"/>
          <w:i/>
          <w:iCs/>
          <w:color w:val="008000"/>
          <w:sz w:val="28"/>
          <w:szCs w:val="28"/>
          <w:u w:val="single"/>
        </w:rPr>
        <w:t>art. 13</w:t>
      </w:r>
      <w:r>
        <w:rPr>
          <w:rFonts w:ascii="Times New Roman" w:hAnsi="Times New Roman" w:cs="Times New Roman"/>
          <w:i/>
          <w:iCs/>
          <w:sz w:val="28"/>
          <w:szCs w:val="28"/>
        </w:rPr>
        <w:t xml:space="preserve"> alin. (3);</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declaraţia pe propria răspundere, prevăzută în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din care să reiasă că reprezentantul legal a depus pe platforma online raportul/rapoartele aferent(e) activităţii desfăşurate de către firma de audit până la momentul depunerii cererii de retragere a autorizării;</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ordinele de autorizare, respectiv de înregistrare emise de preşedintele ASPAAS sau certificatul de autorizare emis de CAFR înainte de intrarea în vigoare a </w:t>
      </w:r>
      <w:r>
        <w:rPr>
          <w:rFonts w:ascii="Times New Roman" w:hAnsi="Times New Roman" w:cs="Times New Roman"/>
          <w:i/>
          <w:iCs/>
          <w:color w:val="008000"/>
          <w:sz w:val="28"/>
          <w:szCs w:val="28"/>
          <w:u w:val="single"/>
        </w:rPr>
        <w:t>Legii nr. 162/2017</w:t>
      </w:r>
      <w:r>
        <w:rPr>
          <w:rFonts w:ascii="Times New Roman" w:hAnsi="Times New Roman" w:cs="Times New Roman"/>
          <w:i/>
          <w:iCs/>
          <w:sz w:val="28"/>
          <w:szCs w:val="28"/>
        </w:rPr>
        <w:t>, în original.</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După depunerea cererii de retragere a autorizării, firma de audit nu mai poate desfăşura activitatea de audit financiar.</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termen de 30 de zile după depunerea cererii de retragere a autorizării, firma de audit va înregistra la ONRC, după caz, menţiunile care vizează una dintre situaţiile prevăzute la alin. (1) şi va comunica către ASPAAS documentul justificativ în acest sens. În caz contrar, cererea de retragere a autorizării se respinge şi dosarul se clasează.</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Personalul BRAIFC din cadrul ASPAAS analizează dosarul de retragere a autorizării firmei de audit prevăzut la alin. (2), iar în cazul în care se constată faptul că firma de audit nu se încadrează în vreuna dintre situaţiile prevăzute la alin. (1) şi/sau dosarul de retragere nu este complet/conform, cererea de retragere a autorizării se respinge.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Soluţionarea dosarului de retragere a autorizării firmei de audit se prorogă în oricare dintre următoarele situaţii:</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 cazul în care reprezentantul legal sau firma de audit este supus(ă) unei proceduri disciplinare/administrative, conform legii, aflată în curs de soluţionare;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dacă se constată existenţa unei situaţii privind compromiterea serioasă a bunei reputaţii,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dacă se constată existenţa uneia dintre situaţiile prevăzute la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alin.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cazul aprobării cererii, preşedintele ASPAAS emite, de regulă, în termen de 45 de zile de la data completării dosarului prevăzut la alin. (2), un ordin cu privire la retragerea autorizării firmei de audit, la cererea reprezentantului legal. Ordinul preşedintelui ASPAAS de retragere a autorizării se emite în trei exemplare, din care un exemplar al ordinului se arhivează la nivelul instituţiei, conform reglementărilor legale, un exemplar se comunică auditorului financiar, iar cel de-al treilea exemplar se transmite CAFR.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Comunicarea către autorităţile competente relevante ale statelor membre gazdă a faptului şi motivării retragerii autorizării unui auditor financiar sau a unei firme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autorizarea unui auditor financiar sau a unei firme de audit este retrasă din orice motiv, ASPAAS comunică acest fapt, precum şi motivele retragerii autorităţilor competente relevante ale statelor membre gazdă în care auditorul financiar sau firma de audit este, de asemenea, înregistrată, în conformitate cu prevederile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(1) lit. c) şi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alin. (1) lit. i) din Legea nr. 162/2017.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Redobândirea autorizării la cererea persoanelor fizice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Auditorii financiari cărora le-a fost aprobată cererea de retragere a autorizării, conform prevederilor </w:t>
      </w:r>
      <w:r>
        <w:rPr>
          <w:rFonts w:ascii="Times New Roman" w:hAnsi="Times New Roman" w:cs="Times New Roman"/>
          <w:color w:val="008000"/>
          <w:sz w:val="28"/>
          <w:szCs w:val="28"/>
          <w:u w:val="single"/>
        </w:rPr>
        <w:t>art. 13</w:t>
      </w:r>
      <w:r>
        <w:rPr>
          <w:rFonts w:ascii="Times New Roman" w:hAnsi="Times New Roman" w:cs="Times New Roman"/>
          <w:sz w:val="28"/>
          <w:szCs w:val="28"/>
        </w:rPr>
        <w:t>, pot redobândi autorizarea ca auditori financiari o singură dată, fără susţinerea examenului de competenţă profesională, pe baza unui interviu, dar nu mai târziu de 5 ani de la aprobarea cererii de retragere.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înscrierii la interviul prevăzut la alin. (1), persoanele fizice trebuie să îndeplinească cerinţele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prezentele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susţinerii interviului prevăzut la alin. (1), se depune la sediul ASPAAS, personal ori prin delegat cu procura-împuternicirea notarială specială, un dosar de înscriere, care cuprinde următoarele documente: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 de înscriere la interviu;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cazierul judiciar, aflat în termenul legal de valabilitate;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declaraţia pe propria răspundere privind respectarea condiţiei de bună reputaţie, conform reglementărilor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copie după actul de identitate;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4 fotografii (tip 2/3).</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Interviul prevăzut la alin. (1) constă în verificarea deţinerii unui nivel corespunzător de cunoştinţe tehnice din domeniul contabilităţii şi auditului, inclusiv ISA şi ISQC, precum şi cunoştinţe din legislaţia românească relevante pentru auditul statutar.</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fizice care îndeplinesc condiţiile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şi care au promovat interviul prevăzut la alin. (1) redobândesc autorizarea ca auditori financiari în România.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urma promovării interviului, se emite un ordin al preşedintelui ASPAAS de autorizare ca auditor financiar, în trei exemplare, din care un exemplar al ordinului se arhivează la nivelul instituţiei, conform reglementărilor legale, un exemplar se comunică auditorului financiar, iar cel de-al treilea exemplar se transmite CAFR, în vederea înscrierii ca membru a auditorului financiar, conform legii, în termen de 30 de zile de la primirea ordinului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Ordinul preşedintelui ASPAAS de autorizare ca auditor financiar se emite, de regulă, în termen de 45 de zile de la data promovării interviului.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Comunicarea actelor administrative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Cerinţa comunicării ordinelor, hotărârilor sau a oricăror acte administrative prevăzute de prezentele norme către auditorii financiari sau firmele de audit, după caz, este îndeplinită: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înmânarea actului, sub semnătură de primire, auditorului financiar ori împuternicitului acestuia sau, în cazul firmei de audit, reprezentantului legal ori împuternicitului persoanei juridice;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persoanele fizice, prin poştă, cu scrisoare recomandată cu confirmare de primire, la adresa auditorului financiar înregistrată în Registrul public electronic ori la adresa de corespondenţă comunicată de acesta,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persoanele juridice, prin poştă cu scrisoare recomandată cu confirmare de primire sau la adresa firmei de audit înregistrată în Registrul public electronic ori la adresa de corespondenţă comunicată de aceasta.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Cerinţa comunicării actului administrativ este îndeplinită şi în situaţia refuzului expres al primirii corespondenţei, consemnat în procesul-verbal încheiat de funcţionarul poştal.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comunicarea actului administrativ potrivit alin. (1) nu a fost posibilă, aceasta se realizează prin publicitate, respectiv prin afişarea actului administrativ, concomitent, la sediul emitentului actului şi pe pagina de internet a acestuia.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prevederilor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(1) lit. b) - d) din Legea nr. 162/2017 se vor aplica, cu caracter tranzitoriu, următoarele: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ASPAAS recunoaşte cursurile de instruire/pregătire teoretică organizate de CAFR în cadrul perioadei de stagiu până la data intrării în vigoare a prezentelor norme, în condiţiile respectării cerinţelor educaţionale în vigoare la data organizării stagiului de pregătire practică;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ASPAAS recunoaşte examenele de competenţă profesională organizate de CAFR până la data intrării în vigoare a prezentelor norme, în condiţiile respectării cerinţelor specifice în vigoare la data organizării acestora.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consideră stagiu de pregătire practică efectuat un stagiu de cel puţin 3 ani organizat de CAFR până la data intrării în vigoare a prezentelor norme, efectuat pe </w:t>
      </w:r>
      <w:r>
        <w:rPr>
          <w:rFonts w:ascii="Times New Roman" w:hAnsi="Times New Roman" w:cs="Times New Roman"/>
          <w:sz w:val="28"/>
          <w:szCs w:val="28"/>
        </w:rPr>
        <w:lastRenderedPageBreak/>
        <w:t>lângă un auditor financiar care îşi exercită activitatea ca liber-profesionist sau în cadrul unei firme de audit, cu respectarea reglementărilor în vigoare la data efectuării acestuia, care cuprinde, printre altele, participarea la auditarea situaţiilor financiare anuale sau a situaţiilor financiare anuale consolidate, certificată printr-un document oficial eliberat de către auditorul financiar care îşi exercită activitatea ca liber-profesionist sau firma de audit, care să ateste efectuarea stagiului. Condiţiile în care un auditor financiar sau o firmă de audit poate oferi îndrumare în activitatea de audit al situaţiilor financiare anuale sau al situaţiilor financiare anuale consolidate sunt cele stabilite de CAFR conform reglementărilor în vigoare în perioada desfăşurării stagiului de pregătire practică.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 susţine examenul de competenţă profesională toate persoanele fizice care îndeplinesc condiţiile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(1) lit. a) - c) din Legea nr. 162/2017 şi ale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(1) lit. a) din prezentele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Nerespectarea prevederilor prezentelor norme atrage răspunderea auditorilor financiari care acţionează în nume propriu sau a auditorilor financiari membri în organul administrativ sau de conducere a firmei de audit şi/sau asociaţi/acţionari ai acesteia.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Anexe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- 6 fac parte integrantă din prezentele 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 autorizare pentru persoane fizice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născut(ă) la data de .............. în localitatea ................, judeţul/sectorul ......................, cu domiciliul în localitatea .................., str. ............................ nr. ..., bl. ..., sc. ..., et. ..., ap. ..., judeţul/sectorul ........................., legitimat(ă) cu buletinul/cartea de identitate/paşaportul seria ....... nr. ........., eliberat(ă) de ........................ la data de ...................., cod numeric personal (CNP) ........................................., solicit autorizarea ca auditor financiar, fiind declarat admis la sesiunea examenului de competenţă profesională/test de aptitudini, organizat de Autoritatea pentru Supravegherea Publică a Activităţii de Audit Statutar (ASPAAS) în data de ...............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Anexez la prezenta cerere următoarele documente: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Cazierul judiciar, aflat în termenul legal de valabilitate;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Declaraţia pe propria răspundere privind respectarea criteriilor pentru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următoarele: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Modalitatea de desfăşurare a activităţii din punct de vedere economic (PFA, PFI, etc.)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Menţionez că sunt/nu sunt membru al următoarelor organisme profesionale de profil din ţară sau din străinătate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localitatea ..............., str. ............... nr. ...., bl. ...., sc. ...., et. ...., ap. ...., sectorul/judeţul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că informaţiile furnizate sunt corecte şi complete şi că sunt de acord cu stocarea, utilizarea şi prelucrarea de către ASPAAS a datelor cu caracter personal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Courier New" w:hAnsi="Courier New" w:cs="Courier New"/>
        </w:rPr>
      </w:pPr>
      <w:r>
        <w:rPr>
          <w:rFonts w:ascii="Courier New" w:hAnsi="Courier New" w:cs="Courier New"/>
        </w:rPr>
        <w:t xml:space="preserve">         Data                                         Semnătura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 autorizare pentru persoane juridice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auditor financiar, autorizat sub nr. .................., în calitate de reprezentant legal al societăţii ................................................, solicit pentru aceasta autorizarea ca firmă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Anexez la prezenta cerere următoarele documente care compun dosarul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actul constitutiv al societăţii cu codurile CAEN şi toate documentele de modificare a acestuia, care atestă structura organului administrativ sau de conducere al firmei de audit, precum şi repartizarea drepturilor de vot în cadrul acesteia (copii certificate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certificat constatator, la zi, eliberat de registrul comerţului, în original;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certificatul de înregistrare de la registrul comerţului (copie certificată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dovezile de autorizare ca auditori financiari, cu viza valabilă, ale tuturor auditorilor financiari din firma de audit (asociaţi, administratori, angajaţi), </w:t>
      </w:r>
      <w:r>
        <w:rPr>
          <w:rFonts w:ascii="Times New Roman" w:hAnsi="Times New Roman" w:cs="Times New Roman"/>
          <w:sz w:val="28"/>
          <w:szCs w:val="28"/>
        </w:rPr>
        <w:lastRenderedPageBreak/>
        <w:t>precizându-se calitatea fiecărei persoane (copii certificate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lista cu auditorii financiari sau firmele de audit autorizaţi/autorizate, care efectuează auditul financiar în numele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declaraţia pe propria răspundere semnată de reprezentantul legal al persoanei juridice privind respectarea criteriilor pentru bună reputaţie, conform reglementărilor Autorităţii pentru Supravegherea Publică a Activităţii de Audit Statutar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lista cu toţi membrii organului administrativ sau de conducere, precizându-se numele, prenumele şi adresele profesionale sau de corespondenţă, după caz;</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 cazul în care societatea face parte dintr-o reţea de firme, se vor indica denumirea şi adresele firmelor membre şi afiliate sau o indicare a locului unde aceste informaţii pot fi accesate de public, dacă este cazul.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Menţionez că firma de audit este/nu este membru al următoarelor organisme profesionale de profil din ţară sau din străinătate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fix/mobil: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website (dacă este cazul):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(alta decât sediul social, dacă este cazul):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Localitatea ................., str. ..................... nr. ...., bl. ...., sc. ...., et. ...., ap. ...., judeţul/sectorul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Persoană de contact: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că informaţiile furnizate sunt corecte şi complete şi că sunt de acord cu stocarea, utilizarea şi prelucrarea de către ASPAAS a datelor cu caracter personal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Courier New" w:hAnsi="Courier New" w:cs="Courier New"/>
        </w:rPr>
      </w:pPr>
      <w:r>
        <w:rPr>
          <w:rFonts w:ascii="Courier New" w:hAnsi="Courier New" w:cs="Courier New"/>
        </w:rPr>
        <w:t xml:space="preserve">    Auditor financiar,                                 Data</w:t>
      </w:r>
    </w:p>
    <w:p w:rsidR="00230E20" w:rsidRDefault="00230E20" w:rsidP="00230E20">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recunoaştere a firmelor de audit autorizate într-un stat membru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în calitate de reprezentant legal al firmei de audit ..................................., solicit pentru aceasta recunoaşterea în România a statutului de firmă de audit autorizată în alt stat membru.</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Anexez la prezenta cerere următoarele documente care compun dosarul de autorizare: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documentul care atestă autorizarea/înregistrarea firmei de audit în statul membru de origine emis de autoritatea competentă din statul respectiv, tradus şi legalizat;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dovada autorizării ca auditor financiar în România a partenerului-cheie de audit care efectuează auditul financiar în numele firmei de audit (copii certificate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declaraţia pe proprie răspundere semnată de reprezentantul legal al firmei de audit privind respectarea criteriilor pentru bună reputaţie, conform reglementărilor Autorităţii pentru Supravegherea Publică a Activităţii de Audit Statutar (ASPAAS) privind buna reputaţie;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lista auditorilor financiari sau firmelor de audit autorizaţi/autorizate în România, care efectuează în România auditul financiar în numele firmei de audit, altele decât partenerul-cheie indicat la lit. b) (în cazul persoanelor fizice), dacă este cazul;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dovezile de autorizare ale tuturor persoanelor prevăzute la lit. d), cu viza valabilă, precizându-se calitatea fiecărei persoane, dacă este cazul (copii certificate pentru conformitate cu originalul).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Menţionez că firma de audit este/nu este membru al următoarelor organisme profesionale de profil din ţară sau din străinătate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fix/mobil: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website (dacă este cazul):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(alta decât sediul social, dacă este cazul):</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Localitatea ..................., str. .................... nr. ...., bl. ...., sc. ...., et. ...., ap. ...., judeţul/sectorul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Persoană de contact: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că informaţiile furnizate sunt corecte şi complete şi că sunt de acord cu stocarea, utilizarea şi prelucrarea de către ASPAAS a datelor cu caracter personal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                                    Data</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4</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w:t>
      </w:r>
      <w:r>
        <w:rPr>
          <w:rFonts w:ascii="Times New Roman" w:hAnsi="Times New Roman" w:cs="Times New Roman"/>
          <w:color w:val="008000"/>
          <w:sz w:val="28"/>
          <w:szCs w:val="28"/>
          <w:u w:val="single"/>
        </w:rPr>
        <w:t>norme</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Declaraţie pe propria răspundere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legitimat(ă) cu buletinul/cartea de identitate/paşaportul seria ....... nr. ............., eliberat(ă) de ............................... la data de ................, cod numeric personal (CNP) .............................., în calitate de auditor financiar, nr. de înregistrare în Registrul public electronic ..........................., declar pe propria răspundere,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 că am depus pe platforma online disponibilă la adresa raportare.aspaas.gov.ro raportul/rapoartele aferent(e) activităţii desfăşurate până la momentul depunerii cererii de retragere a autorizării.</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 ..............................................., declar că sunt de acord cu stocarea, utilizarea şi prelucrarea de către Autoritatea pentru Supravegherea Publică a Activităţii de Audit Statutar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Data .....................                   Semnătură</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 xml:space="preserve">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5a</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CERERE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de retragere a autorizării de auditor financiar</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legitimat(ă) cu buletinul/cartea de identitate/paşaportul seria ..... nr. ............, eliberat(ă) de ............. la data de ............, cod numeric personal (CNP) ........................., în calitate de auditor financiar, nr. de înregistrare în Registrul public electronic .................., solicit retragerea autorizării de auditor financiar.</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Anexez la prezenta cerere următoarele documente: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declaraţie pe propria răspundere referitoare la existenţa antecedentelor disciplinare, administrative sau penale (</w:t>
      </w:r>
      <w:r>
        <w:rPr>
          <w:rFonts w:ascii="Times New Roman" w:hAnsi="Times New Roman" w:cs="Times New Roman"/>
          <w:i/>
          <w:iCs/>
          <w:color w:val="008000"/>
          <w:sz w:val="28"/>
          <w:szCs w:val="28"/>
          <w:u w:val="single"/>
        </w:rPr>
        <w:t>anexa nr. 6</w:t>
      </w:r>
      <w:r>
        <w:rPr>
          <w:rFonts w:ascii="Times New Roman" w:hAnsi="Times New Roman" w:cs="Times New Roman"/>
          <w:i/>
          <w:iCs/>
          <w:sz w:val="28"/>
          <w:szCs w:val="28"/>
        </w:rPr>
        <w:t xml:space="preserve"> la norme);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declaraţie pe propria răspundere privind depunerea pe platforma online a raportului/rapoartelor aferent(e) activităţii desfăşurate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xml:space="preserve"> la norme);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ordinele de autorizare, respectiv de înregistrare emise de preşedintele ASPAAS/certificatul de autorizaţie emis de CAFR înainte de intrarea în vigoare a prevederilor </w:t>
      </w:r>
      <w:r>
        <w:rPr>
          <w:rFonts w:ascii="Times New Roman" w:hAnsi="Times New Roman" w:cs="Times New Roman"/>
          <w:i/>
          <w:iCs/>
          <w:color w:val="008000"/>
          <w:sz w:val="28"/>
          <w:szCs w:val="28"/>
          <w:u w:val="single"/>
        </w:rPr>
        <w:t>Legii nr. 162/2017</w:t>
      </w:r>
      <w:r>
        <w:rPr>
          <w:rFonts w:ascii="Times New Roman" w:hAnsi="Times New Roman" w:cs="Times New Roman"/>
          <w:i/>
          <w:iCs/>
          <w:sz w:val="28"/>
          <w:szCs w:val="28"/>
        </w:rPr>
        <w:t>, în original.</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de contact:</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e-mail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de corespondenţă: localitatea .................., str. ................ nr. ...., bl. ...., sc. ..., et. ..., ap. ......, sectorul/judeţul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declar pe propria răspundere,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Data .............                         Semnătura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5b</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CERERE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de retragere a autorizării firmei de audit</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legitimat(ă) cu buletinul/cartea de identitate seria ....... nr. ................. eliberat(ă) de ............................ la data de ............................, cod numeric personal ........................, reprezentant legal al firmei de audit ............................., solicit retragerea autorizării firmei pe motivul că:</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firma nu mai îndeplineşte condiţiile de autorizare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(5) din Legea nr. 162/2017;</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firma doreşte să se radieze de la ONRC sau intenţionează să îşi modifice obiectul principal de activitate, în sensul în care nu va mai desfăşura activitatea de audit financiar.</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Anexez la prezenta cerere următoarele documente: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decizia AGA privind modificarea actului constitutiv, după caz;</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declaraţia pe propria răspundere referitoare la existenţa antecedentelor disciplinare, administrative sau penale;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declaraţie pe propria răspundere privind depunerea pe platforma online a raportului/rapoartelor aferent(e) activităţii desfăşurate;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ordinele de autorizare, respectiv de înregistrare emise de preşedintele ASPAAS/certificatul de autorizaţie emis de CAFR, în original;</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altele: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mă angajez ca în conformitate cu prevederile </w:t>
      </w:r>
      <w:r>
        <w:rPr>
          <w:rFonts w:ascii="Times New Roman" w:hAnsi="Times New Roman" w:cs="Times New Roman"/>
          <w:i/>
          <w:iCs/>
          <w:color w:val="008000"/>
          <w:sz w:val="28"/>
          <w:szCs w:val="28"/>
          <w:u w:val="single"/>
        </w:rPr>
        <w:t>art. 13^1</w:t>
      </w:r>
      <w:r>
        <w:rPr>
          <w:rFonts w:ascii="Times New Roman" w:hAnsi="Times New Roman" w:cs="Times New Roman"/>
          <w:i/>
          <w:iCs/>
          <w:sz w:val="28"/>
          <w:szCs w:val="28"/>
        </w:rPr>
        <w:t xml:space="preserve"> alin. (4) să depun documentele justificative emise de ONRC.</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de contact:</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e-mail: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corespondenţă: localitatea ........................, str. .................... nr. ......, bl. ......, sc. ......, et. ......, ap. ......., sectorul/judeţul ...................................</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 ................................, declar pe propria răspundere,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Data .............                         Semnătura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6</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DECLARAŢIE PE PROPRIA RĂSPUNDERE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referitoare la existenţa antecedentelor disciplinare, administrative sau penale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legitimat(ă) cu buletinul/cartea de identitate/paşaportul seria ........ nr. ........................., eliberat(ă) de .......................... la data de ...................., cod numeric personal (CNP) ..............................., în calitate de auditor financiar, nr. de înregistrare în Registrul public electronic ..........................., declar pe propria răspundere,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 că nu mă aflu în vreuna din situaţiile prevăzute la </w:t>
      </w:r>
      <w:r>
        <w:rPr>
          <w:rFonts w:ascii="Times New Roman" w:hAnsi="Times New Roman" w:cs="Times New Roman"/>
          <w:i/>
          <w:iCs/>
          <w:color w:val="008000"/>
          <w:sz w:val="28"/>
          <w:szCs w:val="28"/>
          <w:u w:val="single"/>
        </w:rPr>
        <w:t>art. 13</w:t>
      </w:r>
      <w:r>
        <w:rPr>
          <w:rFonts w:ascii="Times New Roman" w:hAnsi="Times New Roman" w:cs="Times New Roman"/>
          <w:i/>
          <w:iCs/>
          <w:sz w:val="28"/>
          <w:szCs w:val="28"/>
        </w:rPr>
        <w:t xml:space="preserve"> alin. (3) sau la care face trimitere alin. (3) din Ordinul preşedintelui ASPAAS nr. 87/2018 pentru aprobarea Normelor privind autorizarea auditorilor financiari şi a firmelor de audit în România, </w:t>
      </w:r>
      <w:r>
        <w:rPr>
          <w:rFonts w:ascii="Times New Roman" w:hAnsi="Times New Roman" w:cs="Times New Roman"/>
          <w:i/>
          <w:iCs/>
          <w:sz w:val="28"/>
          <w:szCs w:val="28"/>
        </w:rPr>
        <w:lastRenderedPageBreak/>
        <w:t>recunoaşterea firmelor de audit din alte state membre, retragerea şi redobândirea autorizării, cu modificările şi completările ulterioare.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 ....................................., declar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230E20" w:rsidRDefault="00230E20" w:rsidP="00230E20">
      <w:pPr>
        <w:autoSpaceDE w:val="0"/>
        <w:autoSpaceDN w:val="0"/>
        <w:adjustRightInd w:val="0"/>
        <w:spacing w:after="0" w:line="240" w:lineRule="auto"/>
        <w:rPr>
          <w:rFonts w:ascii="Times New Roman" w:hAnsi="Times New Roman" w:cs="Times New Roman"/>
          <w:i/>
          <w:iCs/>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Data .............                         Semnătura .............</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30E20" w:rsidRDefault="00230E20" w:rsidP="00230E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B129F" w:rsidRDefault="006B129F"/>
    <w:sectPr w:rsidR="006B129F" w:rsidSect="00F500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A0"/>
    <w:rsid w:val="00230E20"/>
    <w:rsid w:val="00672666"/>
    <w:rsid w:val="006B129F"/>
    <w:rsid w:val="00806014"/>
    <w:rsid w:val="0085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8411</Words>
  <Characters>47948</Characters>
  <Application>Microsoft Office Word</Application>
  <DocSecurity>0</DocSecurity>
  <Lines>399</Lines>
  <Paragraphs>112</Paragraphs>
  <ScaleCrop>false</ScaleCrop>
  <Company/>
  <LinksUpToDate>false</LinksUpToDate>
  <CharactersWithSpaces>56247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4</cp:revision>
  <dcterms:created xsi:type="dcterms:W3CDTF">2022-11-28T13:44:00Z</dcterms:created>
  <dcterms:modified xsi:type="dcterms:W3CDTF">2022-11-28T13:52:00Z</dcterms:modified>
</cp:coreProperties>
</file>